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CB" w:rsidRPr="009C4AD5" w:rsidRDefault="00FC7BCB" w:rsidP="009C4AD5">
      <w:pPr>
        <w:pStyle w:val="a4"/>
        <w:rPr>
          <w:rFonts w:ascii="Times New Roman" w:hAnsi="Times New Roman"/>
          <w:b/>
          <w:color w:val="4F81BD" w:themeColor="accent1"/>
          <w:sz w:val="28"/>
          <w:szCs w:val="28"/>
        </w:rPr>
      </w:pPr>
      <w:r w:rsidRPr="009C4AD5">
        <w:rPr>
          <w:rFonts w:ascii="Times New Roman" w:hAnsi="Times New Roman"/>
          <w:b/>
          <w:color w:val="4F81BD" w:themeColor="accent1"/>
          <w:sz w:val="28"/>
          <w:szCs w:val="28"/>
        </w:rPr>
        <w:t>Договор-оферта интернет-магазина:</w:t>
      </w:r>
    </w:p>
    <w:p w:rsidR="00FC7BCB" w:rsidRPr="009C4AD5" w:rsidRDefault="00FC7BCB" w:rsidP="009C4AD5">
      <w:pPr>
        <w:spacing w:after="120" w:line="240" w:lineRule="auto"/>
        <w:rPr>
          <w:rFonts w:ascii="Times New Roman" w:hAnsi="Times New Roman"/>
        </w:rPr>
      </w:pPr>
    </w:p>
    <w:p w:rsidR="00FC7BCB" w:rsidRPr="002C423A" w:rsidRDefault="00A8521C" w:rsidP="009C4AD5">
      <w:pPr>
        <w:spacing w:after="120" w:line="240" w:lineRule="auto"/>
        <w:rPr>
          <w:rFonts w:ascii="Times New Roman" w:hAnsi="Times New Roman"/>
        </w:rPr>
      </w:pPr>
      <w:r>
        <w:rPr>
          <w:rFonts w:ascii="Times New Roman" w:hAnsi="Times New Roman"/>
        </w:rPr>
        <w:t xml:space="preserve">ИП Мирзоева Н.И. </w:t>
      </w:r>
      <w:r w:rsidR="00FC7BCB" w:rsidRPr="002C423A">
        <w:rPr>
          <w:rFonts w:ascii="Times New Roman" w:hAnsi="Times New Roman"/>
        </w:rPr>
        <w:t xml:space="preserve">, в лице интернет-магазина </w:t>
      </w:r>
      <w:r w:rsidR="00FC2A6A">
        <w:rPr>
          <w:rFonts w:ascii="Times New Roman" w:hAnsi="Times New Roman"/>
          <w:b/>
        </w:rPr>
        <w:t>ninellesport.ru</w:t>
      </w:r>
      <w:r w:rsidR="009C4AD5" w:rsidRPr="002C423A">
        <w:rPr>
          <w:rFonts w:ascii="Times New Roman" w:hAnsi="Times New Roman"/>
        </w:rPr>
        <w:t xml:space="preserve"> </w:t>
      </w:r>
      <w:r w:rsidR="00FC7BCB" w:rsidRPr="002C423A">
        <w:rPr>
          <w:rFonts w:ascii="Times New Roman" w:hAnsi="Times New Roman"/>
        </w:rPr>
        <w:t>(далее ПРОДАВЕЦ), публикует настоящий договор, являющийся публичным договором-офертой в адрес как физических, так и юридических лиц (далее ПОКУПАТЕЛЬ) о нижеследующем:</w:t>
      </w:r>
    </w:p>
    <w:p w:rsidR="00FC7BCB" w:rsidRPr="009C4AD5" w:rsidRDefault="00FC7BCB" w:rsidP="009C4AD5">
      <w:pPr>
        <w:pStyle w:val="a4"/>
        <w:numPr>
          <w:ilvl w:val="0"/>
          <w:numId w:val="2"/>
        </w:numPr>
        <w:spacing w:after="120"/>
        <w:rPr>
          <w:rFonts w:ascii="Times New Roman" w:hAnsi="Times New Roman"/>
          <w:b/>
          <w:color w:val="4F81BD" w:themeColor="accent1"/>
          <w:sz w:val="28"/>
          <w:szCs w:val="28"/>
        </w:rPr>
      </w:pPr>
      <w:r w:rsidRPr="009C4AD5">
        <w:rPr>
          <w:rFonts w:ascii="Times New Roman" w:hAnsi="Times New Roman"/>
          <w:b/>
          <w:color w:val="4F81BD" w:themeColor="accent1"/>
          <w:sz w:val="28"/>
          <w:szCs w:val="28"/>
        </w:rPr>
        <w:t>Предмет договора-оферты.</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 xml:space="preserve">ПРОДАВЕЦ обязуется передать в собственность ПОКУПАТЕЛЮ, а ПОКУПАТЕЛЬ обязуется оплатить и принять заказанные в интернет-магазине </w:t>
      </w:r>
      <w:r w:rsidR="00FC2A6A">
        <w:rPr>
          <w:rFonts w:ascii="Times New Roman" w:hAnsi="Times New Roman"/>
          <w:b/>
        </w:rPr>
        <w:t>ninellesport.ru</w:t>
      </w:r>
      <w:r w:rsidR="009C4AD5" w:rsidRPr="002C423A">
        <w:rPr>
          <w:rFonts w:ascii="Times New Roman" w:hAnsi="Times New Roman"/>
        </w:rPr>
        <w:t xml:space="preserve"> </w:t>
      </w:r>
      <w:r w:rsidRPr="002C423A">
        <w:rPr>
          <w:rFonts w:ascii="Times New Roman" w:hAnsi="Times New Roman"/>
        </w:rPr>
        <w:t>товары (далее ТОВАР).</w:t>
      </w:r>
    </w:p>
    <w:p w:rsidR="00FC7BCB" w:rsidRPr="009C4AD5" w:rsidRDefault="00FC7BCB" w:rsidP="009C4AD5">
      <w:pPr>
        <w:pStyle w:val="a4"/>
        <w:numPr>
          <w:ilvl w:val="0"/>
          <w:numId w:val="2"/>
        </w:numPr>
        <w:spacing w:after="120"/>
        <w:rPr>
          <w:rFonts w:ascii="Times New Roman" w:hAnsi="Times New Roman"/>
          <w:b/>
          <w:color w:val="4F81BD" w:themeColor="accent1"/>
          <w:sz w:val="28"/>
          <w:szCs w:val="28"/>
        </w:rPr>
      </w:pPr>
      <w:r w:rsidRPr="009C4AD5">
        <w:rPr>
          <w:rFonts w:ascii="Times New Roman" w:hAnsi="Times New Roman"/>
          <w:b/>
          <w:color w:val="4F81BD" w:themeColor="accent1"/>
          <w:sz w:val="28"/>
          <w:szCs w:val="28"/>
        </w:rPr>
        <w:t>Момент заключения договора.</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Текст данного Договора является публичной офертой (в соответствии со статьей 435 и частью 2 статьи 437 Гражданского кодекса РФ).</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 xml:space="preserve">Факт оформления ЗАКАЗА ТОВАРА у ПРОДАВЦА как самостоятельно, так и через оператора, является безоговорочным принятием данного Договора, и ПОКУПАТЕЛЬ рассматривается как лицо, вступившее с </w:t>
      </w:r>
      <w:r w:rsidR="00A8521C">
        <w:rPr>
          <w:rFonts w:ascii="Times New Roman" w:hAnsi="Times New Roman"/>
        </w:rPr>
        <w:t>ИП МИРЗОЕВА Н.И.</w:t>
      </w:r>
      <w:r w:rsidRPr="002C423A">
        <w:rPr>
          <w:rFonts w:ascii="Times New Roman" w:hAnsi="Times New Roman"/>
        </w:rPr>
        <w:t xml:space="preserve"> в договорные отношения.</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 xml:space="preserve">Оформление ЗАКАЗА ТОВАРА и расчета осуществляется путем заказа ПОКУПАТЕЛЕМ в интернет-магазине </w:t>
      </w:r>
      <w:r w:rsidR="00FC2A6A">
        <w:rPr>
          <w:rFonts w:ascii="Times New Roman" w:hAnsi="Times New Roman"/>
          <w:b/>
        </w:rPr>
        <w:t>ninellesport.ru</w:t>
      </w:r>
      <w:r w:rsidRPr="002C423A">
        <w:rPr>
          <w:rFonts w:ascii="Times New Roman" w:hAnsi="Times New Roman"/>
        </w:rPr>
        <w:t>.</w:t>
      </w:r>
    </w:p>
    <w:p w:rsidR="00FC7BCB" w:rsidRPr="009C4AD5" w:rsidRDefault="00FC7BCB" w:rsidP="009C4AD5">
      <w:pPr>
        <w:pStyle w:val="a4"/>
        <w:numPr>
          <w:ilvl w:val="0"/>
          <w:numId w:val="2"/>
        </w:numPr>
        <w:spacing w:after="120"/>
        <w:rPr>
          <w:rFonts w:ascii="Times New Roman" w:hAnsi="Times New Roman"/>
          <w:b/>
          <w:color w:val="4F81BD" w:themeColor="accent1"/>
          <w:sz w:val="28"/>
          <w:szCs w:val="28"/>
        </w:rPr>
      </w:pPr>
      <w:r w:rsidRPr="009C4AD5">
        <w:rPr>
          <w:rFonts w:ascii="Times New Roman" w:hAnsi="Times New Roman"/>
          <w:b/>
          <w:color w:val="4F81BD" w:themeColor="accent1"/>
          <w:sz w:val="28"/>
          <w:szCs w:val="28"/>
        </w:rPr>
        <w:t>Цена ТОВАРА.</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Цены в интернет-магазине указаны в валюте страны покупателя за единицу ТОВАРА.</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Тарифы на оказание услуг по доставке, разгрузке, подъеме и сборке ТОВАРА указаны в интернет-магазине на каждый ТОВАР в зависимости от его характеристики.</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Общая сумма ЗАКАЗА, которая в некоторых случаях (по желанию покупателя) может включать платную доставку ТОВАРА, указывается в разделе «Корзина» в строке «Итого».</w:t>
      </w:r>
    </w:p>
    <w:p w:rsidR="00FC7BCB" w:rsidRPr="009C4AD5" w:rsidRDefault="00FC7BCB" w:rsidP="009C4AD5">
      <w:pPr>
        <w:pStyle w:val="a4"/>
        <w:numPr>
          <w:ilvl w:val="0"/>
          <w:numId w:val="2"/>
        </w:numPr>
        <w:spacing w:after="120"/>
        <w:rPr>
          <w:rFonts w:ascii="Times New Roman" w:hAnsi="Times New Roman"/>
          <w:b/>
          <w:color w:val="4F81BD" w:themeColor="accent1"/>
          <w:sz w:val="28"/>
          <w:szCs w:val="28"/>
        </w:rPr>
      </w:pPr>
      <w:r w:rsidRPr="009C4AD5">
        <w:rPr>
          <w:rFonts w:ascii="Times New Roman" w:hAnsi="Times New Roman"/>
          <w:b/>
          <w:color w:val="4F81BD" w:themeColor="accent1"/>
          <w:sz w:val="28"/>
          <w:szCs w:val="28"/>
        </w:rPr>
        <w:t>Оплата ТОВАРА.</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При наличной форме оплаты ПОКУПАТЕЛЬ обязан уплатить ПРОДАВЦУ цену ТОВАРА в момент его передачи, а ПРОДАВЕЦ обязан предоставить ПОКУПАТЕЛЮ кассовый или товарный чек, или иной документ, подтверждающий оплату ТОВАРА.</w:t>
      </w:r>
    </w:p>
    <w:p w:rsidR="00FC7BCB" w:rsidRPr="002C423A" w:rsidRDefault="00FC7BCB" w:rsidP="00B676B2">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 xml:space="preserve">При безналичной форме оплаты обязанность ПОКУПАТЕЛЯ по уплате цены ТОВАРА считается исполненной с момента </w:t>
      </w:r>
      <w:r w:rsidR="00B676B2">
        <w:rPr>
          <w:rFonts w:ascii="Times New Roman" w:hAnsi="Times New Roman"/>
        </w:rPr>
        <w:t>списания</w:t>
      </w:r>
      <w:r w:rsidR="00B676B2" w:rsidRPr="002C423A">
        <w:rPr>
          <w:rFonts w:ascii="Times New Roman" w:hAnsi="Times New Roman"/>
        </w:rPr>
        <w:t xml:space="preserve"> </w:t>
      </w:r>
      <w:r w:rsidRPr="002C423A">
        <w:rPr>
          <w:rFonts w:ascii="Times New Roman" w:hAnsi="Times New Roman"/>
        </w:rPr>
        <w:t xml:space="preserve">денежных средств в размере 100% (ста процентов) предоплаты </w:t>
      </w:r>
      <w:r w:rsidR="00B676B2">
        <w:rPr>
          <w:rFonts w:ascii="Times New Roman" w:hAnsi="Times New Roman"/>
        </w:rPr>
        <w:t xml:space="preserve">с расчетного счета ПОКУПАТЕЛЯ </w:t>
      </w:r>
      <w:r w:rsidR="00DD4274">
        <w:rPr>
          <w:rFonts w:ascii="Times New Roman" w:hAnsi="Times New Roman"/>
        </w:rPr>
        <w:t>в банке</w:t>
      </w:r>
      <w:r w:rsidR="00B676B2" w:rsidRPr="00B676B2">
        <w:rPr>
          <w:rFonts w:ascii="Times New Roman" w:hAnsi="Times New Roman"/>
        </w:rPr>
        <w:t>, кредитной организации, оказывающей в соответствии с действующим законодательством Российской Федерации платежные услуги населению, в том числе с использованием электронных денежных средств</w:t>
      </w:r>
      <w:r w:rsidRPr="002C423A">
        <w:rPr>
          <w:rFonts w:ascii="Times New Roman" w:hAnsi="Times New Roman"/>
        </w:rPr>
        <w:t>.</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При безналичной форме оплаты просрочка уплаты ПОКУПАТЕЛЕМ цены ТОВАРА на срок свыше 5 (пяти) дней является существенным нарушением настоящего договора. В этом случае ПРОДАВЕЦ вправе в одностороннем порядке отказаться от исполнения настоящего договора, уведомив об этом ПОКУПАТЕЛЯ.</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ТОВАРЫ поставляются ПОКУПАТЕЛЮ по ценам, наименованию, в количестве, соответствующем счету, оплаченному ПОКУПАТЕЛЕМ.</w:t>
      </w:r>
    </w:p>
    <w:p w:rsidR="00FC7BCB" w:rsidRPr="009C4AD5" w:rsidRDefault="00FC7BCB" w:rsidP="009C4AD5">
      <w:pPr>
        <w:pStyle w:val="a4"/>
        <w:numPr>
          <w:ilvl w:val="0"/>
          <w:numId w:val="2"/>
        </w:numPr>
        <w:spacing w:after="120"/>
        <w:rPr>
          <w:rFonts w:ascii="Times New Roman" w:hAnsi="Times New Roman"/>
          <w:b/>
          <w:color w:val="4F81BD" w:themeColor="accent1"/>
          <w:sz w:val="28"/>
          <w:szCs w:val="28"/>
        </w:rPr>
      </w:pPr>
      <w:r w:rsidRPr="009C4AD5">
        <w:rPr>
          <w:rFonts w:ascii="Times New Roman" w:hAnsi="Times New Roman"/>
          <w:b/>
          <w:color w:val="4F81BD" w:themeColor="accent1"/>
          <w:sz w:val="28"/>
          <w:szCs w:val="28"/>
        </w:rPr>
        <w:t>Доставка ТОВАРА.</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 xml:space="preserve">Доставка ТОВАРА ПОКУПАТЕЛЮ осуществляется </w:t>
      </w:r>
      <w:r w:rsidR="00A948BC">
        <w:rPr>
          <w:rFonts w:ascii="Times New Roman" w:hAnsi="Times New Roman"/>
        </w:rPr>
        <w:t xml:space="preserve">по </w:t>
      </w:r>
      <w:r w:rsidRPr="002C423A">
        <w:rPr>
          <w:rFonts w:ascii="Times New Roman" w:hAnsi="Times New Roman"/>
        </w:rPr>
        <w:t>адресу и в сроки, согласованные ПОКУПАТЕЛЕМ и менеджером ПРОДАВЦА при оформлении ЗАКАЗА, либо ПОКУПАТЕЛЬ самостоятельно забирает товар со склада ПРОДАВЦА по адресу, указанному в п. 1</w:t>
      </w:r>
      <w:r w:rsidR="00A06EA1" w:rsidRPr="00A06EA1">
        <w:rPr>
          <w:rFonts w:ascii="Times New Roman" w:hAnsi="Times New Roman"/>
        </w:rPr>
        <w:t>3</w:t>
      </w:r>
      <w:r w:rsidRPr="002C423A">
        <w:rPr>
          <w:rFonts w:ascii="Times New Roman" w:hAnsi="Times New Roman"/>
        </w:rPr>
        <w:t xml:space="preserve"> (Реквизиты магазина) настоящего ДОГОВОРА.</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Точная стоимость доставки ТОВАРА определяется менеджером ПРОДАВЦА при оформлении заказа и не может быть изменена после согласования ПОКУПАТЕЛЕМ.</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lastRenderedPageBreak/>
        <w:t>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w:t>
      </w:r>
    </w:p>
    <w:p w:rsidR="00FC7BCB" w:rsidRPr="009C4AD5" w:rsidRDefault="00FC7BCB" w:rsidP="009C4AD5">
      <w:pPr>
        <w:pStyle w:val="a4"/>
        <w:numPr>
          <w:ilvl w:val="0"/>
          <w:numId w:val="2"/>
        </w:numPr>
        <w:spacing w:after="120"/>
        <w:rPr>
          <w:rFonts w:ascii="Times New Roman" w:hAnsi="Times New Roman"/>
          <w:b/>
          <w:color w:val="4F81BD" w:themeColor="accent1"/>
          <w:sz w:val="28"/>
          <w:szCs w:val="28"/>
        </w:rPr>
      </w:pPr>
      <w:r w:rsidRPr="009C4AD5">
        <w:rPr>
          <w:rFonts w:ascii="Times New Roman" w:hAnsi="Times New Roman"/>
          <w:b/>
          <w:color w:val="4F81BD" w:themeColor="accent1"/>
          <w:sz w:val="28"/>
          <w:szCs w:val="28"/>
        </w:rPr>
        <w:t xml:space="preserve">Гарантии на </w:t>
      </w:r>
      <w:r w:rsidR="009C4AD5" w:rsidRPr="009C4AD5">
        <w:rPr>
          <w:rFonts w:ascii="Times New Roman" w:hAnsi="Times New Roman"/>
          <w:b/>
          <w:color w:val="4F81BD" w:themeColor="accent1"/>
          <w:sz w:val="28"/>
          <w:szCs w:val="28"/>
        </w:rPr>
        <w:t>ТОВАР</w:t>
      </w:r>
      <w:r w:rsidRPr="009C4AD5">
        <w:rPr>
          <w:rFonts w:ascii="Times New Roman" w:hAnsi="Times New Roman"/>
          <w:b/>
          <w:color w:val="4F81BD" w:themeColor="accent1"/>
          <w:sz w:val="28"/>
          <w:szCs w:val="28"/>
        </w:rPr>
        <w:t>.</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 xml:space="preserve">На всю продукцию, продающуюся в Интернет-магазине </w:t>
      </w:r>
      <w:r w:rsidR="00FC2A6A">
        <w:rPr>
          <w:rFonts w:ascii="Times New Roman" w:hAnsi="Times New Roman"/>
          <w:b/>
        </w:rPr>
        <w:t>ninellesport.ru</w:t>
      </w:r>
      <w:r w:rsidRPr="002C423A">
        <w:rPr>
          <w:rFonts w:ascii="Times New Roman" w:hAnsi="Times New Roman"/>
        </w:rPr>
        <w:t>, имеются все необходимые сертификаты качества и санитарно-гигиенические заключения.</w:t>
      </w:r>
    </w:p>
    <w:p w:rsidR="00FC7BCB" w:rsidRPr="009C4AD5" w:rsidRDefault="00FC7BCB" w:rsidP="009C4AD5">
      <w:pPr>
        <w:pStyle w:val="a4"/>
        <w:numPr>
          <w:ilvl w:val="0"/>
          <w:numId w:val="2"/>
        </w:numPr>
        <w:spacing w:after="120"/>
        <w:rPr>
          <w:rFonts w:ascii="Times New Roman" w:hAnsi="Times New Roman"/>
          <w:b/>
          <w:color w:val="4F81BD" w:themeColor="accent1"/>
          <w:sz w:val="28"/>
          <w:szCs w:val="28"/>
        </w:rPr>
      </w:pPr>
      <w:r w:rsidRPr="009C4AD5">
        <w:rPr>
          <w:rFonts w:ascii="Times New Roman" w:hAnsi="Times New Roman"/>
          <w:b/>
          <w:color w:val="4F81BD" w:themeColor="accent1"/>
          <w:sz w:val="28"/>
          <w:szCs w:val="28"/>
        </w:rPr>
        <w:t>Права и обязанности сторон.</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ПРОДАВЕЦ обязуется:</w:t>
      </w:r>
    </w:p>
    <w:p w:rsidR="00EF3780" w:rsidRDefault="00EF3780" w:rsidP="00EF3780">
      <w:pPr>
        <w:pStyle w:val="a3"/>
        <w:numPr>
          <w:ilvl w:val="2"/>
          <w:numId w:val="2"/>
        </w:numPr>
        <w:spacing w:after="120" w:line="240" w:lineRule="auto"/>
        <w:contextualSpacing w:val="0"/>
        <w:rPr>
          <w:rFonts w:ascii="Times New Roman" w:hAnsi="Times New Roman"/>
        </w:rPr>
      </w:pPr>
      <w:r w:rsidRPr="00EF3780">
        <w:rPr>
          <w:rFonts w:ascii="Times New Roman" w:hAnsi="Times New Roman"/>
        </w:rPr>
        <w:t>до заключения договора предостав</w:t>
      </w:r>
      <w:r>
        <w:rPr>
          <w:rFonts w:ascii="Times New Roman" w:hAnsi="Times New Roman"/>
        </w:rPr>
        <w:t>ить</w:t>
      </w:r>
      <w:r w:rsidRPr="00EF3780">
        <w:rPr>
          <w:rFonts w:ascii="Times New Roman" w:hAnsi="Times New Roman"/>
        </w:rPr>
        <w:t xml:space="preserve"> </w:t>
      </w:r>
      <w:r>
        <w:rPr>
          <w:rFonts w:ascii="Times New Roman" w:hAnsi="Times New Roman"/>
        </w:rPr>
        <w:t>ПОКУПАТЕЛЮ</w:t>
      </w:r>
      <w:r w:rsidRPr="00EF3780">
        <w:rPr>
          <w:rFonts w:ascii="Times New Roman" w:hAnsi="Times New Roman"/>
        </w:rPr>
        <w:t xml:space="preserve"> информаци</w:t>
      </w:r>
      <w:r>
        <w:rPr>
          <w:rFonts w:ascii="Times New Roman" w:hAnsi="Times New Roman"/>
        </w:rPr>
        <w:t>ю</w:t>
      </w:r>
      <w:r w:rsidRPr="00EF3780">
        <w:rPr>
          <w:rFonts w:ascii="Times New Roman" w:hAnsi="Times New Roman"/>
        </w:rPr>
        <w:t xml:space="preserve"> об основных потребительских свойствах </w:t>
      </w:r>
      <w:r>
        <w:rPr>
          <w:rFonts w:ascii="Times New Roman" w:hAnsi="Times New Roman"/>
        </w:rPr>
        <w:t>ТОВАРА</w:t>
      </w:r>
      <w:r w:rsidRPr="00EF3780">
        <w:rPr>
          <w:rFonts w:ascii="Times New Roman" w:hAnsi="Times New Roman"/>
        </w:rPr>
        <w:t xml:space="preserve">, об адресе (месте нахождения) </w:t>
      </w:r>
      <w:r>
        <w:rPr>
          <w:rFonts w:ascii="Times New Roman" w:hAnsi="Times New Roman"/>
        </w:rPr>
        <w:t>ПРОДАВЦА</w:t>
      </w:r>
      <w:r w:rsidRPr="00EF3780">
        <w:rPr>
          <w:rFonts w:ascii="Times New Roman" w:hAnsi="Times New Roman"/>
        </w:rPr>
        <w:t xml:space="preserve">, о месте изготовления </w:t>
      </w:r>
      <w:r>
        <w:rPr>
          <w:rFonts w:ascii="Times New Roman" w:hAnsi="Times New Roman"/>
        </w:rPr>
        <w:t>ТОВАРА</w:t>
      </w:r>
      <w:r w:rsidRPr="00EF3780">
        <w:rPr>
          <w:rFonts w:ascii="Times New Roman" w:hAnsi="Times New Roman"/>
        </w:rPr>
        <w:t xml:space="preserve">, о полном фирменном наименовании (наименовании) </w:t>
      </w:r>
      <w:r>
        <w:rPr>
          <w:rFonts w:ascii="Times New Roman" w:hAnsi="Times New Roman"/>
        </w:rPr>
        <w:t>ПРОДАВЦА</w:t>
      </w:r>
      <w:r w:rsidRPr="00EF3780">
        <w:rPr>
          <w:rFonts w:ascii="Times New Roman" w:hAnsi="Times New Roman"/>
        </w:rPr>
        <w:t xml:space="preserve">, о цене и об условиях приобретения </w:t>
      </w:r>
      <w:r w:rsidRPr="00126D13">
        <w:rPr>
          <w:rFonts w:ascii="Times New Roman" w:hAnsi="Times New Roman"/>
          <w:caps/>
        </w:rPr>
        <w:t>товара</w:t>
      </w:r>
      <w:r w:rsidRPr="00EF3780">
        <w:rPr>
          <w:rFonts w:ascii="Times New Roman" w:hAnsi="Times New Roman"/>
        </w:rPr>
        <w:t xml:space="preserve">, о его доставке, сроке службы, сроке годности и гарантийном сроке, о порядке оплаты </w:t>
      </w:r>
      <w:r w:rsidRPr="00126D13">
        <w:rPr>
          <w:rFonts w:ascii="Times New Roman" w:hAnsi="Times New Roman"/>
          <w:caps/>
        </w:rPr>
        <w:t>товара</w:t>
      </w:r>
      <w:r w:rsidRPr="00EF3780">
        <w:rPr>
          <w:rFonts w:ascii="Times New Roman" w:hAnsi="Times New Roman"/>
        </w:rPr>
        <w:t xml:space="preserve">, а также о сроке, в течение которого действует предложение о заключении </w:t>
      </w:r>
      <w:r>
        <w:rPr>
          <w:rFonts w:ascii="Times New Roman" w:hAnsi="Times New Roman"/>
        </w:rPr>
        <w:t>Д</w:t>
      </w:r>
      <w:r w:rsidRPr="00EF3780">
        <w:rPr>
          <w:rFonts w:ascii="Times New Roman" w:hAnsi="Times New Roman"/>
        </w:rPr>
        <w:t>оговора</w:t>
      </w:r>
      <w:r>
        <w:rPr>
          <w:rFonts w:ascii="Times New Roman" w:hAnsi="Times New Roman"/>
        </w:rPr>
        <w:t>.</w:t>
      </w:r>
    </w:p>
    <w:p w:rsidR="00FC7BCB" w:rsidRPr="002C423A" w:rsidRDefault="00FC7BCB" w:rsidP="009C4AD5">
      <w:pPr>
        <w:pStyle w:val="a3"/>
        <w:numPr>
          <w:ilvl w:val="2"/>
          <w:numId w:val="2"/>
        </w:numPr>
        <w:spacing w:after="120" w:line="240" w:lineRule="auto"/>
        <w:contextualSpacing w:val="0"/>
        <w:rPr>
          <w:rFonts w:ascii="Times New Roman" w:hAnsi="Times New Roman"/>
        </w:rPr>
      </w:pPr>
      <w:r w:rsidRPr="002C423A">
        <w:rPr>
          <w:rFonts w:ascii="Times New Roman" w:hAnsi="Times New Roman"/>
        </w:rPr>
        <w:t>Не разглашать любую частную информацию ПОКУПАТЕЛЯ и не предоставлять доступ к этой информации третьим лицам, за исключением случаев, предусмотренных Российским законодательством.</w:t>
      </w:r>
    </w:p>
    <w:p w:rsidR="00FC7BCB" w:rsidRPr="002C423A" w:rsidRDefault="00FC7BCB" w:rsidP="009C4AD5">
      <w:pPr>
        <w:pStyle w:val="a3"/>
        <w:numPr>
          <w:ilvl w:val="2"/>
          <w:numId w:val="2"/>
        </w:numPr>
        <w:spacing w:after="120" w:line="240" w:lineRule="auto"/>
        <w:contextualSpacing w:val="0"/>
        <w:rPr>
          <w:rFonts w:ascii="Times New Roman" w:hAnsi="Times New Roman"/>
        </w:rPr>
      </w:pPr>
      <w:r w:rsidRPr="002C423A">
        <w:rPr>
          <w:rFonts w:ascii="Times New Roman" w:hAnsi="Times New Roman"/>
        </w:rPr>
        <w:t>Предоставить ПОКУПАТЕЛЮ возможность получения бесплатных телефонных консультаций по телефонам, указанным на сайте магазина (</w:t>
      </w:r>
      <w:r w:rsidR="00FC2A6A">
        <w:rPr>
          <w:rFonts w:ascii="Times New Roman" w:hAnsi="Times New Roman"/>
          <w:b/>
        </w:rPr>
        <w:t>ninellesport.ru</w:t>
      </w:r>
      <w:r w:rsidRPr="002C423A">
        <w:rPr>
          <w:rFonts w:ascii="Times New Roman" w:hAnsi="Times New Roman"/>
        </w:rPr>
        <w:t>). Объем консультаций ограничивается конкретными вопросами, связанными с выполнениями ЗАКАЗА.</w:t>
      </w:r>
    </w:p>
    <w:p w:rsidR="00FC7BCB" w:rsidRDefault="00FC7BCB" w:rsidP="009C4AD5">
      <w:pPr>
        <w:pStyle w:val="a3"/>
        <w:numPr>
          <w:ilvl w:val="2"/>
          <w:numId w:val="2"/>
        </w:numPr>
        <w:spacing w:after="120" w:line="240" w:lineRule="auto"/>
        <w:contextualSpacing w:val="0"/>
        <w:rPr>
          <w:rFonts w:ascii="Times New Roman" w:hAnsi="Times New Roman"/>
        </w:rPr>
      </w:pPr>
      <w:r w:rsidRPr="002C423A">
        <w:rPr>
          <w:rFonts w:ascii="Times New Roman" w:hAnsi="Times New Roman"/>
        </w:rPr>
        <w:t>ПРОДАВЕЦ оставляет за собой право изменять настоящий ДОГОВОР в одностороннем порядке до момента его заключения.</w:t>
      </w:r>
    </w:p>
    <w:p w:rsidR="00EF3780" w:rsidRPr="002C423A" w:rsidRDefault="00EF3780" w:rsidP="00EF3780">
      <w:pPr>
        <w:pStyle w:val="a3"/>
        <w:numPr>
          <w:ilvl w:val="2"/>
          <w:numId w:val="2"/>
        </w:numPr>
        <w:spacing w:after="120" w:line="240" w:lineRule="auto"/>
        <w:contextualSpacing w:val="0"/>
        <w:rPr>
          <w:rFonts w:ascii="Times New Roman" w:hAnsi="Times New Roman"/>
        </w:rPr>
      </w:pPr>
      <w:r>
        <w:rPr>
          <w:rFonts w:ascii="Times New Roman" w:hAnsi="Times New Roman"/>
        </w:rPr>
        <w:t>П</w:t>
      </w:r>
      <w:r w:rsidRPr="00EF3780">
        <w:rPr>
          <w:rFonts w:ascii="Times New Roman" w:hAnsi="Times New Roman"/>
        </w:rPr>
        <w:t>редостав</w:t>
      </w:r>
      <w:r>
        <w:rPr>
          <w:rFonts w:ascii="Times New Roman" w:hAnsi="Times New Roman"/>
        </w:rPr>
        <w:t>ить</w:t>
      </w:r>
      <w:r w:rsidRPr="00EF3780">
        <w:rPr>
          <w:rFonts w:ascii="Times New Roman" w:hAnsi="Times New Roman"/>
        </w:rPr>
        <w:t xml:space="preserve"> Потребителю в момент доставки товара в письменной форме информаци</w:t>
      </w:r>
      <w:r>
        <w:rPr>
          <w:rFonts w:ascii="Times New Roman" w:hAnsi="Times New Roman"/>
        </w:rPr>
        <w:t>ю</w:t>
      </w:r>
      <w:r w:rsidRPr="00EF3780">
        <w:rPr>
          <w:rFonts w:ascii="Times New Roman" w:hAnsi="Times New Roman"/>
        </w:rPr>
        <w:t xml:space="preserve"> о товаре, предусмотренн</w:t>
      </w:r>
      <w:r>
        <w:rPr>
          <w:rFonts w:ascii="Times New Roman" w:hAnsi="Times New Roman"/>
        </w:rPr>
        <w:t>ую</w:t>
      </w:r>
      <w:r w:rsidRPr="00EF3780">
        <w:rPr>
          <w:rFonts w:ascii="Times New Roman" w:hAnsi="Times New Roman"/>
        </w:rPr>
        <w:t xml:space="preserve"> статьей 10 </w:t>
      </w:r>
      <w:r>
        <w:rPr>
          <w:rFonts w:ascii="Times New Roman" w:hAnsi="Times New Roman"/>
        </w:rPr>
        <w:t>Федерального з</w:t>
      </w:r>
      <w:r w:rsidRPr="00EF3780">
        <w:rPr>
          <w:rFonts w:ascii="Times New Roman" w:hAnsi="Times New Roman"/>
        </w:rPr>
        <w:t>акона</w:t>
      </w:r>
      <w:r>
        <w:rPr>
          <w:rFonts w:ascii="Times New Roman" w:hAnsi="Times New Roman"/>
        </w:rPr>
        <w:t xml:space="preserve"> «О защите прав потребителей»</w:t>
      </w:r>
      <w:r w:rsidRPr="00EF3780">
        <w:rPr>
          <w:rFonts w:ascii="Times New Roman" w:hAnsi="Times New Roman"/>
        </w:rPr>
        <w:t>, а также предусмотренн</w:t>
      </w:r>
      <w:r>
        <w:rPr>
          <w:rFonts w:ascii="Times New Roman" w:hAnsi="Times New Roman"/>
        </w:rPr>
        <w:t>ую</w:t>
      </w:r>
      <w:r w:rsidRPr="00EF3780">
        <w:rPr>
          <w:rFonts w:ascii="Times New Roman" w:hAnsi="Times New Roman"/>
        </w:rPr>
        <w:t xml:space="preserve"> пунктом </w:t>
      </w:r>
      <w:r>
        <w:rPr>
          <w:rFonts w:ascii="Times New Roman" w:hAnsi="Times New Roman"/>
        </w:rPr>
        <w:t>10</w:t>
      </w:r>
      <w:r w:rsidRPr="00EF3780">
        <w:rPr>
          <w:rFonts w:ascii="Times New Roman" w:hAnsi="Times New Roman"/>
        </w:rPr>
        <w:t xml:space="preserve"> настояще</w:t>
      </w:r>
      <w:r>
        <w:rPr>
          <w:rFonts w:ascii="Times New Roman" w:hAnsi="Times New Roman"/>
        </w:rPr>
        <w:t>го</w:t>
      </w:r>
      <w:r w:rsidRPr="00EF3780">
        <w:rPr>
          <w:rFonts w:ascii="Times New Roman" w:hAnsi="Times New Roman"/>
        </w:rPr>
        <w:t xml:space="preserve"> </w:t>
      </w:r>
      <w:r>
        <w:rPr>
          <w:rFonts w:ascii="Times New Roman" w:hAnsi="Times New Roman"/>
        </w:rPr>
        <w:t>Договора</w:t>
      </w:r>
      <w:r w:rsidRPr="00EF3780">
        <w:rPr>
          <w:rFonts w:ascii="Times New Roman" w:hAnsi="Times New Roman"/>
        </w:rPr>
        <w:t xml:space="preserve"> информаци</w:t>
      </w:r>
      <w:r>
        <w:rPr>
          <w:rFonts w:ascii="Times New Roman" w:hAnsi="Times New Roman"/>
        </w:rPr>
        <w:t>ю</w:t>
      </w:r>
      <w:r w:rsidRPr="00EF3780">
        <w:rPr>
          <w:rFonts w:ascii="Times New Roman" w:hAnsi="Times New Roman"/>
        </w:rPr>
        <w:t xml:space="preserve"> о порядке и сроках возврата товара.</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ПОКУПАТЕЛЬ обязуется:</w:t>
      </w:r>
    </w:p>
    <w:p w:rsidR="00FC7BCB" w:rsidRPr="002C423A" w:rsidRDefault="00FC7BCB" w:rsidP="009C4AD5">
      <w:pPr>
        <w:pStyle w:val="a3"/>
        <w:numPr>
          <w:ilvl w:val="2"/>
          <w:numId w:val="2"/>
        </w:numPr>
        <w:spacing w:after="120" w:line="240" w:lineRule="auto"/>
        <w:contextualSpacing w:val="0"/>
        <w:rPr>
          <w:rFonts w:ascii="Times New Roman" w:hAnsi="Times New Roman"/>
        </w:rPr>
      </w:pPr>
      <w:r w:rsidRPr="002C423A">
        <w:rPr>
          <w:rFonts w:ascii="Times New Roman" w:hAnsi="Times New Roman"/>
        </w:rPr>
        <w:t>До момента заключения ДОГОВОРА ознакомиться с содержанием договора-оферты, условиями оплаты и доставки на сайте магазина (</w:t>
      </w:r>
      <w:r w:rsidR="00FC2A6A">
        <w:rPr>
          <w:rFonts w:ascii="Times New Roman" w:hAnsi="Times New Roman"/>
          <w:b/>
        </w:rPr>
        <w:t>ninellesport.ru</w:t>
      </w:r>
      <w:r w:rsidRPr="002C423A">
        <w:rPr>
          <w:rFonts w:ascii="Times New Roman" w:hAnsi="Times New Roman"/>
        </w:rPr>
        <w:t>).</w:t>
      </w:r>
    </w:p>
    <w:p w:rsidR="00FC7BCB" w:rsidRPr="002C423A" w:rsidRDefault="00FC7BCB" w:rsidP="009C4AD5">
      <w:pPr>
        <w:pStyle w:val="a3"/>
        <w:numPr>
          <w:ilvl w:val="2"/>
          <w:numId w:val="2"/>
        </w:numPr>
        <w:spacing w:after="120" w:line="240" w:lineRule="auto"/>
        <w:contextualSpacing w:val="0"/>
        <w:rPr>
          <w:rFonts w:ascii="Times New Roman" w:hAnsi="Times New Roman"/>
        </w:rPr>
      </w:pPr>
      <w:r w:rsidRPr="002C423A">
        <w:rPr>
          <w:rFonts w:ascii="Times New Roman" w:hAnsi="Times New Roman"/>
        </w:rPr>
        <w:t>Предоставлять достоверную информацию о себе (ФИО, контактные телефоны, адрес электронной почты) и реквизиты для доставки ТОВАРА.</w:t>
      </w:r>
    </w:p>
    <w:p w:rsidR="00FC7BCB" w:rsidRPr="002C423A" w:rsidRDefault="00FC7BCB" w:rsidP="009C4AD5">
      <w:pPr>
        <w:pStyle w:val="a3"/>
        <w:numPr>
          <w:ilvl w:val="2"/>
          <w:numId w:val="2"/>
        </w:numPr>
        <w:spacing w:after="120" w:line="240" w:lineRule="auto"/>
        <w:contextualSpacing w:val="0"/>
        <w:rPr>
          <w:rFonts w:ascii="Times New Roman" w:hAnsi="Times New Roman"/>
        </w:rPr>
      </w:pPr>
      <w:r w:rsidRPr="002C423A">
        <w:rPr>
          <w:rFonts w:ascii="Times New Roman" w:hAnsi="Times New Roman"/>
        </w:rPr>
        <w:t>Принять и оплатить ТОВАР в указанные в настоящем ДОГОВОРЕ сроки.</w:t>
      </w:r>
    </w:p>
    <w:p w:rsidR="00FC7BCB" w:rsidRPr="009C4AD5" w:rsidRDefault="00FC7BCB" w:rsidP="009C4AD5">
      <w:pPr>
        <w:pStyle w:val="a4"/>
        <w:numPr>
          <w:ilvl w:val="0"/>
          <w:numId w:val="2"/>
        </w:numPr>
        <w:spacing w:after="120"/>
        <w:rPr>
          <w:rFonts w:ascii="Times New Roman" w:hAnsi="Times New Roman"/>
          <w:b/>
          <w:color w:val="4F81BD" w:themeColor="accent1"/>
          <w:sz w:val="28"/>
          <w:szCs w:val="28"/>
        </w:rPr>
      </w:pPr>
      <w:r w:rsidRPr="009C4AD5">
        <w:rPr>
          <w:rFonts w:ascii="Times New Roman" w:hAnsi="Times New Roman"/>
          <w:b/>
          <w:color w:val="4F81BD" w:themeColor="accent1"/>
          <w:sz w:val="28"/>
          <w:szCs w:val="28"/>
        </w:rPr>
        <w:t>Ответственность сторон и разрешение споров.</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Стороны несут ответственность за неисполнение или ненадлежащее исполнение настоящего ДОГОВОРА в порядке, предусмотренном настоящим ДОГОВОРОМ и действующим законодательством РФ.</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Продавец не несет ответственности за доставку ЗАКАЗА, если ПОКУПАТЕЛЕМ указан неправильный адрес доставки.</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ПРОДАВЕЦ не несет ответственности, если ожидания ПОКУПАТЕЛЯ о потребительских свойствах ТОВАРА оказались не оправданы.</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ПРОДАВЕЦ не несет ответственности за частичное или полное неисполнение обязательств по доставке ТОВАРА, если они являются следствием форс-мажорных обстоятельств.</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 xml:space="preserve">ПОКУПАТЕЛЬ, оформляя ЗАКАЗ, несет ответственность за достоверность предоставляемой информации о себе, а </w:t>
      </w:r>
      <w:r w:rsidR="002C423A" w:rsidRPr="002C423A">
        <w:rPr>
          <w:rFonts w:ascii="Times New Roman" w:hAnsi="Times New Roman"/>
        </w:rPr>
        <w:t>также</w:t>
      </w:r>
      <w:r w:rsidRPr="002C423A">
        <w:rPr>
          <w:rFonts w:ascii="Times New Roman" w:hAnsi="Times New Roman"/>
        </w:rPr>
        <w:t xml:space="preserve"> подтверждает, что с условиями настоящего ДОГОВОРА ознакомлен и согласен.</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lastRenderedPageBreak/>
        <w:t>Все споры и разногласия, возникающие при исполнении СТОРОНАМИ обязательств по настоящему Договору, решаются путем переговоров. В случае невозможности их устранения, СТОРОНЫ имеют право обратиться за судебной защитой своих интересов.</w:t>
      </w:r>
    </w:p>
    <w:p w:rsidR="00FC7BCB" w:rsidRPr="009C4AD5" w:rsidRDefault="00FC7BCB" w:rsidP="00126D13">
      <w:pPr>
        <w:pStyle w:val="a4"/>
        <w:keepNext/>
        <w:numPr>
          <w:ilvl w:val="0"/>
          <w:numId w:val="2"/>
        </w:numPr>
        <w:spacing w:after="120"/>
        <w:ind w:left="714" w:hanging="357"/>
        <w:rPr>
          <w:rFonts w:ascii="Times New Roman" w:hAnsi="Times New Roman"/>
          <w:b/>
          <w:color w:val="4F81BD" w:themeColor="accent1"/>
          <w:sz w:val="28"/>
          <w:szCs w:val="28"/>
        </w:rPr>
      </w:pPr>
      <w:r w:rsidRPr="009C4AD5">
        <w:rPr>
          <w:rFonts w:ascii="Times New Roman" w:hAnsi="Times New Roman"/>
          <w:b/>
          <w:color w:val="4F81BD" w:themeColor="accent1"/>
          <w:sz w:val="28"/>
          <w:szCs w:val="28"/>
        </w:rPr>
        <w:t>Возврат и обмен товара.</w:t>
      </w:r>
    </w:p>
    <w:p w:rsidR="00383D2B" w:rsidRPr="00383D2B" w:rsidRDefault="00383D2B" w:rsidP="00383D2B">
      <w:pPr>
        <w:pStyle w:val="ad"/>
        <w:rPr>
          <w:b/>
          <w:sz w:val="22"/>
          <w:szCs w:val="22"/>
        </w:rPr>
      </w:pPr>
      <w:r w:rsidRPr="00383D2B">
        <w:rPr>
          <w:rStyle w:val="ae"/>
          <w:b w:val="0"/>
        </w:rPr>
        <w:t>9.</w:t>
      </w:r>
      <w:r w:rsidRPr="00383D2B">
        <w:rPr>
          <w:rStyle w:val="ae"/>
          <w:b w:val="0"/>
          <w:sz w:val="22"/>
          <w:szCs w:val="22"/>
        </w:rPr>
        <w:t>1 Возврат товара надлежащего качества.</w:t>
      </w:r>
    </w:p>
    <w:p w:rsidR="00383D2B" w:rsidRPr="00383D2B" w:rsidRDefault="00383D2B" w:rsidP="00383D2B">
      <w:pPr>
        <w:pStyle w:val="a3"/>
        <w:numPr>
          <w:ilvl w:val="2"/>
          <w:numId w:val="10"/>
        </w:numPr>
        <w:spacing w:before="100" w:beforeAutospacing="1" w:after="100" w:afterAutospacing="1" w:line="240" w:lineRule="auto"/>
        <w:rPr>
          <w:rFonts w:ascii="Times New Roman" w:hAnsi="Times New Roman"/>
        </w:rPr>
      </w:pPr>
      <w:r w:rsidRPr="00383D2B">
        <w:rPr>
          <w:rFonts w:ascii="Times New Roman" w:hAnsi="Times New Roman"/>
        </w:rPr>
        <w:t>ПОКУПАТЕЛЬ  вправе отказаться от заказанного Товара в любое время до его получения, а после получения Товара - в течение 7 (семи) дней, не считая дня покупки.</w:t>
      </w:r>
    </w:p>
    <w:p w:rsidR="00383D2B" w:rsidRPr="00383D2B" w:rsidRDefault="00383D2B" w:rsidP="00383D2B">
      <w:pPr>
        <w:pStyle w:val="a3"/>
        <w:numPr>
          <w:ilvl w:val="2"/>
          <w:numId w:val="10"/>
        </w:numPr>
        <w:spacing w:before="100" w:beforeAutospacing="1" w:after="100" w:afterAutospacing="1" w:line="240" w:lineRule="auto"/>
        <w:rPr>
          <w:rFonts w:ascii="Times New Roman" w:hAnsi="Times New Roman"/>
        </w:rPr>
      </w:pPr>
      <w:r w:rsidRPr="00383D2B">
        <w:rPr>
          <w:rFonts w:ascii="Times New Roman" w:hAnsi="Times New Roman"/>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383D2B" w:rsidRPr="00383D2B" w:rsidRDefault="00383D2B" w:rsidP="00383D2B">
      <w:pPr>
        <w:pStyle w:val="a3"/>
        <w:numPr>
          <w:ilvl w:val="2"/>
          <w:numId w:val="10"/>
        </w:numPr>
        <w:spacing w:before="100" w:beforeAutospacing="1" w:after="100" w:afterAutospacing="1" w:line="240" w:lineRule="auto"/>
        <w:rPr>
          <w:rFonts w:ascii="Times New Roman" w:hAnsi="Times New Roman"/>
        </w:rPr>
      </w:pPr>
      <w:r w:rsidRPr="00383D2B">
        <w:rPr>
          <w:rFonts w:ascii="Times New Roman" w:hAnsi="Times New Roman"/>
        </w:rPr>
        <w:t>ПОКУПАТЕЛЬ не вправе отказаться от Товара, имеющего индивидуально-определенные свойства, если указанный Товар может быть использован исключительно приобретающим его Клиентом.</w:t>
      </w:r>
    </w:p>
    <w:p w:rsidR="00383D2B" w:rsidRPr="00383D2B" w:rsidRDefault="00383D2B" w:rsidP="00383D2B">
      <w:pPr>
        <w:pStyle w:val="a3"/>
        <w:numPr>
          <w:ilvl w:val="2"/>
          <w:numId w:val="10"/>
        </w:numPr>
        <w:spacing w:before="100" w:beforeAutospacing="1" w:after="100" w:afterAutospacing="1" w:line="240" w:lineRule="auto"/>
        <w:rPr>
          <w:rFonts w:ascii="Times New Roman" w:hAnsi="Times New Roman"/>
        </w:rPr>
      </w:pPr>
      <w:r w:rsidRPr="00383D2B">
        <w:rPr>
          <w:rFonts w:ascii="Times New Roman" w:hAnsi="Times New Roman"/>
        </w:rPr>
        <w:t>При отказе ПОКУПАТЕЛЯ от Товара надлежащего качества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требования.</w:t>
      </w:r>
    </w:p>
    <w:p w:rsidR="00383D2B" w:rsidRPr="00383D2B" w:rsidRDefault="00383D2B" w:rsidP="00383D2B">
      <w:pPr>
        <w:pStyle w:val="ad"/>
        <w:numPr>
          <w:ilvl w:val="1"/>
          <w:numId w:val="9"/>
        </w:numPr>
        <w:rPr>
          <w:b/>
          <w:sz w:val="22"/>
          <w:szCs w:val="22"/>
        </w:rPr>
      </w:pPr>
      <w:r w:rsidRPr="00383D2B">
        <w:rPr>
          <w:rStyle w:val="ae"/>
          <w:b w:val="0"/>
          <w:sz w:val="22"/>
          <w:szCs w:val="22"/>
        </w:rPr>
        <w:t>Возврат товара ненадлежащего качества</w:t>
      </w:r>
    </w:p>
    <w:p w:rsidR="00383D2B" w:rsidRPr="00383D2B" w:rsidRDefault="00383D2B" w:rsidP="00383D2B">
      <w:pPr>
        <w:pStyle w:val="ad"/>
        <w:rPr>
          <w:sz w:val="22"/>
          <w:szCs w:val="22"/>
        </w:rPr>
      </w:pPr>
      <w:r w:rsidRPr="00383D2B">
        <w:rPr>
          <w:sz w:val="22"/>
          <w:szCs w:val="22"/>
        </w:rPr>
        <w:t>Под товаром ненадлежащего качества подразумевается товар, не способный обеспечить свои функциональные качества из-за существенного недостатка (с наличием дефектов/брака).</w:t>
      </w:r>
    </w:p>
    <w:p w:rsidR="00383D2B" w:rsidRPr="00383D2B" w:rsidRDefault="00383D2B" w:rsidP="00383D2B">
      <w:pPr>
        <w:pStyle w:val="ad"/>
        <w:rPr>
          <w:sz w:val="22"/>
          <w:szCs w:val="22"/>
        </w:rPr>
      </w:pPr>
      <w:r w:rsidRPr="00383D2B">
        <w:rPr>
          <w:sz w:val="22"/>
          <w:szCs w:val="22"/>
        </w:rPr>
        <w:t>ПОКУПАТЕЛЬ, которому продан товар ненадлежащего качества, если это не было оговорено продавцом, вправе по своему выбору заявить любое из нижеперечисленных требований:</w:t>
      </w:r>
    </w:p>
    <w:p w:rsidR="00383D2B" w:rsidRPr="00383D2B" w:rsidRDefault="00383D2B" w:rsidP="00383D2B">
      <w:pPr>
        <w:numPr>
          <w:ilvl w:val="0"/>
          <w:numId w:val="6"/>
        </w:numPr>
        <w:spacing w:before="100" w:beforeAutospacing="1" w:after="100" w:afterAutospacing="1" w:line="240" w:lineRule="auto"/>
        <w:rPr>
          <w:rFonts w:ascii="Times New Roman" w:hAnsi="Times New Roman"/>
        </w:rPr>
      </w:pPr>
      <w:r w:rsidRPr="00383D2B">
        <w:rPr>
          <w:rFonts w:ascii="Times New Roman" w:hAnsi="Times New Roman"/>
        </w:rPr>
        <w:t>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rsidR="00383D2B" w:rsidRPr="00383D2B" w:rsidRDefault="00383D2B" w:rsidP="00383D2B">
      <w:pPr>
        <w:numPr>
          <w:ilvl w:val="0"/>
          <w:numId w:val="6"/>
        </w:numPr>
        <w:spacing w:before="100" w:beforeAutospacing="1" w:after="100" w:afterAutospacing="1" w:line="240" w:lineRule="auto"/>
        <w:rPr>
          <w:rFonts w:ascii="Times New Roman" w:hAnsi="Times New Roman"/>
        </w:rPr>
      </w:pPr>
      <w:r w:rsidRPr="00383D2B">
        <w:rPr>
          <w:rFonts w:ascii="Times New Roman" w:hAnsi="Times New Roman"/>
        </w:rPr>
        <w:t>соразмерного уменьшения покупной цены;</w:t>
      </w:r>
    </w:p>
    <w:p w:rsidR="00383D2B" w:rsidRPr="00383D2B" w:rsidRDefault="00383D2B" w:rsidP="00383D2B">
      <w:pPr>
        <w:numPr>
          <w:ilvl w:val="0"/>
          <w:numId w:val="6"/>
        </w:numPr>
        <w:spacing w:before="100" w:beforeAutospacing="1" w:after="100" w:afterAutospacing="1" w:line="240" w:lineRule="auto"/>
        <w:rPr>
          <w:rFonts w:ascii="Times New Roman" w:hAnsi="Times New Roman"/>
        </w:rPr>
      </w:pPr>
      <w:r w:rsidRPr="00383D2B">
        <w:rPr>
          <w:rFonts w:ascii="Times New Roman" w:hAnsi="Times New Roman"/>
        </w:rPr>
        <w:t>безвозмездного устранения недостатков товара или возмещения расходов на их исправление покупателем или третьим лицом;</w:t>
      </w:r>
    </w:p>
    <w:p w:rsidR="00383D2B" w:rsidRPr="00383D2B" w:rsidRDefault="00383D2B" w:rsidP="00383D2B">
      <w:pPr>
        <w:numPr>
          <w:ilvl w:val="0"/>
          <w:numId w:val="6"/>
        </w:numPr>
        <w:spacing w:before="100" w:beforeAutospacing="1" w:after="100" w:afterAutospacing="1" w:line="240" w:lineRule="auto"/>
        <w:rPr>
          <w:rFonts w:ascii="Times New Roman" w:hAnsi="Times New Roman"/>
        </w:rPr>
      </w:pPr>
      <w:r w:rsidRPr="00383D2B">
        <w:rPr>
          <w:rFonts w:ascii="Times New Roman" w:hAnsi="Times New Roman"/>
        </w:rPr>
        <w:t>вправе отказаться от исполнения договора и потребовать возврата уплаченной за товар суммы.</w:t>
      </w:r>
    </w:p>
    <w:p w:rsidR="00383D2B" w:rsidRPr="00383D2B" w:rsidRDefault="00383D2B" w:rsidP="00383D2B">
      <w:pPr>
        <w:pStyle w:val="ad"/>
        <w:rPr>
          <w:sz w:val="22"/>
          <w:szCs w:val="22"/>
        </w:rPr>
      </w:pPr>
      <w:r w:rsidRPr="00383D2B">
        <w:rPr>
          <w:sz w:val="22"/>
          <w:szCs w:val="22"/>
        </w:rPr>
        <w:t> </w:t>
      </w:r>
    </w:p>
    <w:p w:rsidR="00383D2B" w:rsidRPr="00383D2B" w:rsidRDefault="00383D2B" w:rsidP="00383D2B">
      <w:pPr>
        <w:pStyle w:val="ad"/>
        <w:rPr>
          <w:sz w:val="22"/>
          <w:szCs w:val="22"/>
        </w:rPr>
      </w:pPr>
      <w:r w:rsidRPr="00383D2B">
        <w:rPr>
          <w:sz w:val="22"/>
          <w:szCs w:val="22"/>
        </w:rPr>
        <w:t>При возврате технически сложного товара ненадлежащего качества (перечень таких товаров утвержден Постановлением Правительства РФ от 10.11.2011 № 924 «Об утверждении перечня технически сложных товаров») Покупатель имеет право потребовать:</w:t>
      </w:r>
    </w:p>
    <w:p w:rsidR="00383D2B" w:rsidRPr="00383D2B" w:rsidRDefault="00383D2B" w:rsidP="00383D2B">
      <w:pPr>
        <w:numPr>
          <w:ilvl w:val="0"/>
          <w:numId w:val="7"/>
        </w:numPr>
        <w:spacing w:before="100" w:beforeAutospacing="1" w:after="100" w:afterAutospacing="1" w:line="240" w:lineRule="auto"/>
        <w:rPr>
          <w:rFonts w:ascii="Times New Roman" w:hAnsi="Times New Roman"/>
        </w:rPr>
      </w:pPr>
      <w:r w:rsidRPr="00383D2B">
        <w:rPr>
          <w:rFonts w:ascii="Times New Roman" w:hAnsi="Times New Roman"/>
        </w:rPr>
        <w:t>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rsidR="00383D2B" w:rsidRPr="00383D2B" w:rsidRDefault="00383D2B" w:rsidP="00383D2B">
      <w:pPr>
        <w:numPr>
          <w:ilvl w:val="0"/>
          <w:numId w:val="7"/>
        </w:numPr>
        <w:spacing w:before="100" w:beforeAutospacing="1" w:after="100" w:afterAutospacing="1" w:line="240" w:lineRule="auto"/>
        <w:rPr>
          <w:rFonts w:ascii="Times New Roman" w:hAnsi="Times New Roman"/>
        </w:rPr>
      </w:pPr>
      <w:r w:rsidRPr="00383D2B">
        <w:rPr>
          <w:rFonts w:ascii="Times New Roman" w:hAnsi="Times New Roman"/>
        </w:rPr>
        <w:t>отказаться от исполнения договора и потребовать возврата уплаченной за товар суммы.</w:t>
      </w:r>
    </w:p>
    <w:p w:rsidR="00383D2B" w:rsidRPr="00383D2B" w:rsidRDefault="00383D2B" w:rsidP="00383D2B">
      <w:pPr>
        <w:pStyle w:val="ad"/>
        <w:rPr>
          <w:sz w:val="22"/>
          <w:szCs w:val="22"/>
        </w:rPr>
      </w:pPr>
      <w:r w:rsidRPr="00383D2B">
        <w:rPr>
          <w:sz w:val="22"/>
          <w:szCs w:val="22"/>
        </w:rPr>
        <w:t> </w:t>
      </w:r>
    </w:p>
    <w:p w:rsidR="00383D2B" w:rsidRPr="00383D2B" w:rsidRDefault="00383D2B" w:rsidP="00383D2B">
      <w:pPr>
        <w:pStyle w:val="ad"/>
        <w:rPr>
          <w:sz w:val="22"/>
          <w:szCs w:val="22"/>
        </w:rPr>
      </w:pPr>
      <w:r w:rsidRPr="00383D2B">
        <w:rPr>
          <w:sz w:val="22"/>
          <w:szCs w:val="22"/>
        </w:rPr>
        <w:t>Все вышеперечисленные требования по возврату товара ненадлежащего качества могут быть предъявлены в следующие сроки:</w:t>
      </w:r>
    </w:p>
    <w:p w:rsidR="00383D2B" w:rsidRPr="00383D2B" w:rsidRDefault="00383D2B" w:rsidP="00383D2B">
      <w:pPr>
        <w:numPr>
          <w:ilvl w:val="0"/>
          <w:numId w:val="8"/>
        </w:numPr>
        <w:spacing w:before="100" w:beforeAutospacing="1" w:after="100" w:afterAutospacing="1" w:line="240" w:lineRule="auto"/>
        <w:rPr>
          <w:rFonts w:ascii="Times New Roman" w:hAnsi="Times New Roman"/>
        </w:rPr>
      </w:pPr>
      <w:r w:rsidRPr="00383D2B">
        <w:rPr>
          <w:rFonts w:ascii="Times New Roman" w:hAnsi="Times New Roman"/>
        </w:rPr>
        <w:t>На товар установлен гарантийный срок — в течение всего гарантийного срока;</w:t>
      </w:r>
    </w:p>
    <w:p w:rsidR="00383D2B" w:rsidRPr="00383D2B" w:rsidRDefault="00383D2B" w:rsidP="00383D2B">
      <w:pPr>
        <w:numPr>
          <w:ilvl w:val="0"/>
          <w:numId w:val="8"/>
        </w:numPr>
        <w:spacing w:before="100" w:beforeAutospacing="1" w:after="100" w:afterAutospacing="1" w:line="240" w:lineRule="auto"/>
        <w:rPr>
          <w:rFonts w:ascii="Times New Roman" w:hAnsi="Times New Roman"/>
        </w:rPr>
      </w:pPr>
      <w:r w:rsidRPr="00383D2B">
        <w:rPr>
          <w:rFonts w:ascii="Times New Roman" w:hAnsi="Times New Roman"/>
        </w:rPr>
        <w:t>На товар не установлен гарантийный срок — в течение разумного срока, но не более 2 лет.</w:t>
      </w:r>
    </w:p>
    <w:p w:rsidR="00383D2B" w:rsidRPr="00383D2B" w:rsidRDefault="00383D2B" w:rsidP="00383D2B">
      <w:pPr>
        <w:pStyle w:val="ad"/>
        <w:rPr>
          <w:sz w:val="22"/>
          <w:szCs w:val="22"/>
        </w:rPr>
      </w:pPr>
      <w:r w:rsidRPr="00383D2B">
        <w:rPr>
          <w:sz w:val="22"/>
          <w:szCs w:val="22"/>
        </w:rPr>
        <w:lastRenderedPageBreak/>
        <w:t> </w:t>
      </w:r>
    </w:p>
    <w:p w:rsidR="00383D2B" w:rsidRPr="00383D2B" w:rsidRDefault="00383D2B" w:rsidP="00383D2B">
      <w:pPr>
        <w:pStyle w:val="ad"/>
        <w:rPr>
          <w:sz w:val="22"/>
          <w:szCs w:val="22"/>
        </w:rPr>
      </w:pPr>
      <w:r w:rsidRPr="00383D2B">
        <w:rPr>
          <w:sz w:val="22"/>
          <w:szCs w:val="22"/>
        </w:rPr>
        <w:t>Интернет-магазин вправе отказать в обмене или возврате товара, если сочтет, что обнаруженный существенный недостаток является следствием неправильной эксплуатации товара.</w:t>
      </w:r>
    </w:p>
    <w:p w:rsidR="00383D2B" w:rsidRPr="00383D2B" w:rsidRDefault="00383D2B" w:rsidP="00383D2B">
      <w:pPr>
        <w:pStyle w:val="ad"/>
        <w:rPr>
          <w:sz w:val="22"/>
          <w:szCs w:val="22"/>
        </w:rPr>
      </w:pPr>
      <w:r w:rsidRPr="00383D2B">
        <w:rPr>
          <w:sz w:val="22"/>
          <w:szCs w:val="22"/>
        </w:rPr>
        <w:t>В случае возникновения разногласий по качеству или причинам возникновения недостатков, Интернет-магазин вправе провести независимую экспертизу за свой счет. Покупатель может участвовать в экспертизе и оспорить ее решение в суде. Если в результате экспертизы установлено, что недостатки товара возникли по вине Покупателя, то Покупатель обязан возместить Интернет-магазину стоимость экспертизы, а также связанные с ее проведением расходы на транспортировку и хранение товара.</w:t>
      </w:r>
    </w:p>
    <w:p w:rsidR="00FC7BCB" w:rsidRPr="009C4AD5" w:rsidRDefault="00FC7BCB" w:rsidP="009C4AD5">
      <w:pPr>
        <w:pStyle w:val="a4"/>
        <w:numPr>
          <w:ilvl w:val="0"/>
          <w:numId w:val="2"/>
        </w:numPr>
        <w:spacing w:after="120"/>
        <w:rPr>
          <w:rFonts w:ascii="Times New Roman" w:hAnsi="Times New Roman"/>
          <w:b/>
          <w:color w:val="4F81BD" w:themeColor="accent1"/>
          <w:sz w:val="28"/>
          <w:szCs w:val="28"/>
        </w:rPr>
      </w:pPr>
      <w:r w:rsidRPr="009C4AD5">
        <w:rPr>
          <w:rFonts w:ascii="Times New Roman" w:hAnsi="Times New Roman"/>
          <w:b/>
          <w:color w:val="4F81BD" w:themeColor="accent1"/>
          <w:sz w:val="28"/>
          <w:szCs w:val="28"/>
        </w:rPr>
        <w:t>Форс-мажорные обстоятельства.</w:t>
      </w:r>
    </w:p>
    <w:p w:rsidR="00FC7BCB" w:rsidRPr="002C423A" w:rsidRDefault="00FC7BCB"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Стороны освобождаются от ответственности за неисполнение или ненадлежащее исполнение обязательств по Договору на время действия непреодолимой силы. Под непреодолимой силой понимаются чрезвычайные и непреодолимые при данных условиях обстоятельства, препятствующие исполнению своих обязательств СТОРОНАМИ по настоящему Договору. К ним относятся стихийные явления (землетрясения, наводнения и т. п.), обстоятельства общественной жизни (военные действия, чрезвычайные положения, крупнейшие забастовки, эпидемии и т. п.), запретительные меры государственных органов (запрещение перевозок, валютные ограничения, международные санкции запрета на торговлю и т. п.). В течение этого времени СТОРОНЫ не имеют взаимных претензий, и каждая из СТОРОН принимает на себя свой риск последствия форс-мажорных обстоятельств.</w:t>
      </w:r>
    </w:p>
    <w:p w:rsidR="002C423A" w:rsidRPr="009C4AD5" w:rsidRDefault="00FC7BCB" w:rsidP="009C4AD5">
      <w:pPr>
        <w:pStyle w:val="a4"/>
        <w:numPr>
          <w:ilvl w:val="0"/>
          <w:numId w:val="2"/>
        </w:numPr>
        <w:spacing w:after="120"/>
        <w:rPr>
          <w:rFonts w:ascii="Times New Roman" w:hAnsi="Times New Roman"/>
          <w:b/>
          <w:color w:val="4F81BD" w:themeColor="accent1"/>
          <w:sz w:val="28"/>
          <w:szCs w:val="28"/>
        </w:rPr>
      </w:pPr>
      <w:r w:rsidRPr="009C4AD5">
        <w:rPr>
          <w:rFonts w:ascii="Times New Roman" w:hAnsi="Times New Roman"/>
          <w:b/>
          <w:color w:val="4F81BD" w:themeColor="accent1"/>
          <w:sz w:val="28"/>
          <w:szCs w:val="28"/>
        </w:rPr>
        <w:t>Срок действия договора.</w:t>
      </w:r>
    </w:p>
    <w:p w:rsidR="00FD7CD9" w:rsidRPr="002C423A" w:rsidRDefault="00FC7BCB" w:rsidP="009C4AD5">
      <w:pPr>
        <w:pStyle w:val="a4"/>
        <w:numPr>
          <w:ilvl w:val="1"/>
          <w:numId w:val="2"/>
        </w:numPr>
        <w:spacing w:after="120"/>
        <w:rPr>
          <w:rFonts w:ascii="Times New Roman" w:hAnsi="Times New Roman"/>
        </w:rPr>
      </w:pPr>
      <w:r w:rsidRPr="002C423A">
        <w:rPr>
          <w:rFonts w:ascii="Times New Roman" w:hAnsi="Times New Roman"/>
        </w:rPr>
        <w:t xml:space="preserve">Настоящий ДОГОВОР вступает в силу с момента обращения в </w:t>
      </w:r>
      <w:r w:rsidR="00A8521C">
        <w:rPr>
          <w:rFonts w:ascii="Times New Roman" w:hAnsi="Times New Roman"/>
        </w:rPr>
        <w:t>ИП МИРЗОЕВА Н.И.</w:t>
      </w:r>
      <w:r w:rsidRPr="002C423A">
        <w:rPr>
          <w:rFonts w:ascii="Times New Roman" w:hAnsi="Times New Roman"/>
        </w:rPr>
        <w:t xml:space="preserve"> и оформления ЗАКАЗА, и заканчивается при полном исполнении обязательств СТОРОНАМИ.</w:t>
      </w:r>
    </w:p>
    <w:p w:rsidR="002C423A" w:rsidRPr="009C4AD5" w:rsidRDefault="00FD7CD9" w:rsidP="009C4AD5">
      <w:pPr>
        <w:pStyle w:val="a3"/>
        <w:numPr>
          <w:ilvl w:val="0"/>
          <w:numId w:val="2"/>
        </w:numPr>
        <w:spacing w:after="120" w:line="240" w:lineRule="auto"/>
        <w:contextualSpacing w:val="0"/>
        <w:rPr>
          <w:rFonts w:ascii="Times New Roman" w:hAnsi="Times New Roman"/>
          <w:b/>
          <w:color w:val="4F81BD" w:themeColor="accent1"/>
          <w:sz w:val="28"/>
          <w:szCs w:val="28"/>
        </w:rPr>
      </w:pPr>
      <w:r w:rsidRPr="009C4AD5">
        <w:rPr>
          <w:rFonts w:ascii="Times New Roman" w:hAnsi="Times New Roman"/>
          <w:b/>
          <w:color w:val="4F81BD" w:themeColor="accent1"/>
          <w:sz w:val="28"/>
          <w:szCs w:val="28"/>
        </w:rPr>
        <w:t>Персональные данные</w:t>
      </w:r>
      <w:r w:rsidR="008269BB" w:rsidRPr="009C4AD5">
        <w:rPr>
          <w:rFonts w:ascii="Times New Roman" w:hAnsi="Times New Roman"/>
          <w:b/>
          <w:color w:val="4F81BD" w:themeColor="accent1"/>
          <w:sz w:val="28"/>
          <w:szCs w:val="28"/>
        </w:rPr>
        <w:t>.</w:t>
      </w:r>
    </w:p>
    <w:p w:rsidR="002C423A" w:rsidRPr="002C423A" w:rsidRDefault="002C423A"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 xml:space="preserve">ПРОДАВЕЦ </w:t>
      </w:r>
      <w:r w:rsidR="00FD7CD9" w:rsidRPr="002C423A">
        <w:rPr>
          <w:rFonts w:ascii="Times New Roman" w:hAnsi="Times New Roman"/>
        </w:rPr>
        <w:t xml:space="preserve">собирает и обрабатывает персональные данные </w:t>
      </w:r>
      <w:r w:rsidRPr="002C423A">
        <w:rPr>
          <w:rFonts w:ascii="Times New Roman" w:hAnsi="Times New Roman"/>
        </w:rPr>
        <w:t xml:space="preserve">ПОКУПАТЕЛЕЙ </w:t>
      </w:r>
      <w:r w:rsidR="00FD7CD9" w:rsidRPr="002C423A">
        <w:rPr>
          <w:rFonts w:ascii="Times New Roman" w:hAnsi="Times New Roman"/>
        </w:rPr>
        <w:t xml:space="preserve">(а именно: фамилия, имя, отчество </w:t>
      </w:r>
      <w:r w:rsidRPr="002C423A">
        <w:rPr>
          <w:rFonts w:ascii="Times New Roman" w:hAnsi="Times New Roman"/>
        </w:rPr>
        <w:t>ПОКУПАТЕЛЯ</w:t>
      </w:r>
      <w:r w:rsidR="00FD7CD9" w:rsidRPr="002C423A">
        <w:rPr>
          <w:rFonts w:ascii="Times New Roman" w:hAnsi="Times New Roman"/>
        </w:rPr>
        <w:t>; адрес доставки; контактный телефон) в целях:</w:t>
      </w:r>
    </w:p>
    <w:p w:rsidR="002C423A" w:rsidRPr="002C423A" w:rsidRDefault="00FD7CD9" w:rsidP="009C4AD5">
      <w:pPr>
        <w:pStyle w:val="a3"/>
        <w:numPr>
          <w:ilvl w:val="0"/>
          <w:numId w:val="3"/>
        </w:numPr>
        <w:spacing w:after="120" w:line="240" w:lineRule="auto"/>
        <w:contextualSpacing w:val="0"/>
        <w:rPr>
          <w:rFonts w:ascii="Times New Roman" w:hAnsi="Times New Roman"/>
        </w:rPr>
      </w:pPr>
      <w:r w:rsidRPr="002C423A">
        <w:rPr>
          <w:rFonts w:ascii="Times New Roman" w:hAnsi="Times New Roman"/>
        </w:rPr>
        <w:t>выполнения условий настоящего Договора;</w:t>
      </w:r>
    </w:p>
    <w:p w:rsidR="002C423A" w:rsidRPr="002C423A" w:rsidRDefault="00FD7CD9" w:rsidP="009C4AD5">
      <w:pPr>
        <w:pStyle w:val="a3"/>
        <w:numPr>
          <w:ilvl w:val="0"/>
          <w:numId w:val="3"/>
        </w:numPr>
        <w:spacing w:after="120" w:line="240" w:lineRule="auto"/>
        <w:contextualSpacing w:val="0"/>
        <w:rPr>
          <w:rFonts w:ascii="Times New Roman" w:hAnsi="Times New Roman"/>
        </w:rPr>
      </w:pPr>
      <w:r w:rsidRPr="002C423A">
        <w:rPr>
          <w:rFonts w:ascii="Times New Roman" w:hAnsi="Times New Roman"/>
        </w:rPr>
        <w:t>доставки Покупателю заказанного Товара.</w:t>
      </w:r>
    </w:p>
    <w:p w:rsidR="002C423A" w:rsidRPr="002C423A" w:rsidRDefault="00FD7CD9"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 xml:space="preserve">Осуществляя </w:t>
      </w:r>
      <w:r w:rsidR="002C423A" w:rsidRPr="002C423A">
        <w:rPr>
          <w:rFonts w:ascii="Times New Roman" w:hAnsi="Times New Roman"/>
        </w:rPr>
        <w:t xml:space="preserve">ЗАКАЗ ТОВАРА в интернет-магазине </w:t>
      </w:r>
      <w:r w:rsidR="00FC2A6A">
        <w:rPr>
          <w:rFonts w:ascii="Times New Roman" w:hAnsi="Times New Roman"/>
          <w:b/>
        </w:rPr>
        <w:t>ninellesport.ru</w:t>
      </w:r>
      <w:r w:rsidRPr="002C423A">
        <w:rPr>
          <w:rFonts w:ascii="Times New Roman" w:hAnsi="Times New Roman"/>
        </w:rPr>
        <w:t xml:space="preserve">, </w:t>
      </w:r>
      <w:r w:rsidR="002C423A" w:rsidRPr="002C423A">
        <w:rPr>
          <w:rFonts w:ascii="Times New Roman" w:hAnsi="Times New Roman"/>
        </w:rPr>
        <w:t xml:space="preserve">ПОКУПАТЕЛЬ </w:t>
      </w:r>
      <w:r w:rsidRPr="002C423A">
        <w:rPr>
          <w:rFonts w:ascii="Times New Roman" w:hAnsi="Times New Roman"/>
        </w:rPr>
        <w:t xml:space="preserve">дает согласие на сбор и обработку персональных данных о себе в целях осуществления доставки заказанного </w:t>
      </w:r>
      <w:r w:rsidR="002C423A" w:rsidRPr="002C423A">
        <w:rPr>
          <w:rFonts w:ascii="Times New Roman" w:hAnsi="Times New Roman"/>
        </w:rPr>
        <w:t xml:space="preserve">ТОВАРА </w:t>
      </w:r>
      <w:r w:rsidRPr="002C423A">
        <w:rPr>
          <w:rFonts w:ascii="Times New Roman" w:hAnsi="Times New Roman"/>
        </w:rPr>
        <w:t xml:space="preserve">и исполнения условий настоящего </w:t>
      </w:r>
      <w:r w:rsidR="002C423A" w:rsidRPr="002C423A">
        <w:rPr>
          <w:rFonts w:ascii="Times New Roman" w:hAnsi="Times New Roman"/>
        </w:rPr>
        <w:t>ДОГОВОРА</w:t>
      </w:r>
      <w:r w:rsidRPr="002C423A">
        <w:rPr>
          <w:rFonts w:ascii="Times New Roman" w:hAnsi="Times New Roman"/>
        </w:rPr>
        <w:t>.</w:t>
      </w:r>
    </w:p>
    <w:p w:rsidR="002C423A" w:rsidRPr="002C423A" w:rsidRDefault="00FD7CD9"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 xml:space="preserve">При сборе и обработке персональных данных </w:t>
      </w:r>
      <w:r w:rsidR="002C423A" w:rsidRPr="002C423A">
        <w:rPr>
          <w:rFonts w:ascii="Times New Roman" w:hAnsi="Times New Roman"/>
        </w:rPr>
        <w:t>ПОКУПАТЕЛЕЙ</w:t>
      </w:r>
      <w:r w:rsidRPr="002C423A">
        <w:rPr>
          <w:rFonts w:ascii="Times New Roman" w:hAnsi="Times New Roman"/>
        </w:rPr>
        <w:t xml:space="preserve">, </w:t>
      </w:r>
      <w:r w:rsidR="002C423A" w:rsidRPr="002C423A">
        <w:rPr>
          <w:rFonts w:ascii="Times New Roman" w:hAnsi="Times New Roman"/>
        </w:rPr>
        <w:t xml:space="preserve">ПРОДАВЕЦ </w:t>
      </w:r>
      <w:r w:rsidRPr="002C423A">
        <w:rPr>
          <w:rFonts w:ascii="Times New Roman" w:hAnsi="Times New Roman"/>
        </w:rPr>
        <w:t>не преследует иных целей, кроме установленных в п.</w:t>
      </w:r>
      <w:r w:rsidR="00A74665">
        <w:rPr>
          <w:rFonts w:ascii="Times New Roman" w:hAnsi="Times New Roman"/>
        </w:rPr>
        <w:t>1</w:t>
      </w:r>
      <w:r w:rsidR="00A06EA1" w:rsidRPr="00A06EA1">
        <w:rPr>
          <w:rFonts w:ascii="Times New Roman" w:hAnsi="Times New Roman"/>
        </w:rPr>
        <w:t>2</w:t>
      </w:r>
      <w:r w:rsidR="00A74665">
        <w:rPr>
          <w:rFonts w:ascii="Times New Roman" w:hAnsi="Times New Roman"/>
        </w:rPr>
        <w:t>.1</w:t>
      </w:r>
      <w:r w:rsidR="00A74665" w:rsidRPr="002C423A">
        <w:rPr>
          <w:rFonts w:ascii="Times New Roman" w:hAnsi="Times New Roman"/>
        </w:rPr>
        <w:t xml:space="preserve"> </w:t>
      </w:r>
      <w:r w:rsidRPr="002C423A">
        <w:rPr>
          <w:rFonts w:ascii="Times New Roman" w:hAnsi="Times New Roman"/>
        </w:rPr>
        <w:t xml:space="preserve">настоящего </w:t>
      </w:r>
      <w:r w:rsidR="002C423A" w:rsidRPr="002C423A">
        <w:rPr>
          <w:rFonts w:ascii="Times New Roman" w:hAnsi="Times New Roman"/>
        </w:rPr>
        <w:t>ДОГОВОРА</w:t>
      </w:r>
      <w:r w:rsidRPr="002C423A">
        <w:rPr>
          <w:rFonts w:ascii="Times New Roman" w:hAnsi="Times New Roman"/>
        </w:rPr>
        <w:t>.</w:t>
      </w:r>
    </w:p>
    <w:p w:rsidR="00FD7CD9" w:rsidRPr="002C423A" w:rsidRDefault="00FD7CD9" w:rsidP="009C4AD5">
      <w:pPr>
        <w:pStyle w:val="a3"/>
        <w:numPr>
          <w:ilvl w:val="1"/>
          <w:numId w:val="2"/>
        </w:numPr>
        <w:spacing w:after="120" w:line="240" w:lineRule="auto"/>
        <w:ind w:left="0"/>
        <w:contextualSpacing w:val="0"/>
        <w:rPr>
          <w:rFonts w:ascii="Times New Roman" w:hAnsi="Times New Roman"/>
        </w:rPr>
      </w:pPr>
      <w:r w:rsidRPr="002C423A">
        <w:rPr>
          <w:rFonts w:ascii="Times New Roman" w:hAnsi="Times New Roman"/>
        </w:rPr>
        <w:t xml:space="preserve">Доступ к персональным данным </w:t>
      </w:r>
      <w:r w:rsidR="002C423A" w:rsidRPr="002C423A">
        <w:rPr>
          <w:rFonts w:ascii="Times New Roman" w:hAnsi="Times New Roman"/>
        </w:rPr>
        <w:t xml:space="preserve">ПОКУПАТЕЛЕЙ </w:t>
      </w:r>
      <w:r w:rsidRPr="002C423A">
        <w:rPr>
          <w:rFonts w:ascii="Times New Roman" w:hAnsi="Times New Roman"/>
        </w:rPr>
        <w:t xml:space="preserve">имеют только лица, имеющие непосредственное отношение к исполнению </w:t>
      </w:r>
      <w:r w:rsidR="002C423A" w:rsidRPr="002C423A">
        <w:rPr>
          <w:rFonts w:ascii="Times New Roman" w:hAnsi="Times New Roman"/>
        </w:rPr>
        <w:t>ЗАКАЗОВ</w:t>
      </w:r>
      <w:r w:rsidRPr="002C423A">
        <w:rPr>
          <w:rFonts w:ascii="Times New Roman" w:hAnsi="Times New Roman"/>
        </w:rPr>
        <w:t>.</w:t>
      </w:r>
    </w:p>
    <w:p w:rsidR="00FC7BCB" w:rsidRPr="009C4AD5" w:rsidRDefault="00FC7BCB" w:rsidP="009C4AD5">
      <w:pPr>
        <w:pStyle w:val="a4"/>
        <w:numPr>
          <w:ilvl w:val="0"/>
          <w:numId w:val="2"/>
        </w:numPr>
        <w:spacing w:after="120"/>
        <w:rPr>
          <w:rFonts w:ascii="Times New Roman" w:hAnsi="Times New Roman"/>
          <w:b/>
          <w:color w:val="4F81BD" w:themeColor="accent1"/>
          <w:sz w:val="28"/>
          <w:szCs w:val="28"/>
        </w:rPr>
      </w:pPr>
      <w:r w:rsidRPr="009C4AD5">
        <w:rPr>
          <w:rFonts w:ascii="Times New Roman" w:hAnsi="Times New Roman"/>
          <w:b/>
          <w:color w:val="4F81BD" w:themeColor="accent1"/>
          <w:sz w:val="28"/>
          <w:szCs w:val="28"/>
        </w:rPr>
        <w:t>Реквизиты интернет магазина.</w:t>
      </w:r>
    </w:p>
    <w:p w:rsidR="00FC2A6A" w:rsidRPr="00FC2A6A" w:rsidRDefault="00FC2A6A" w:rsidP="00FC2A6A">
      <w:pPr>
        <w:pStyle w:val="ad"/>
        <w:ind w:left="426"/>
        <w:rPr>
          <w:color w:val="000000"/>
        </w:rPr>
      </w:pPr>
      <w:r w:rsidRPr="00FC2A6A">
        <w:rPr>
          <w:color w:val="000000"/>
        </w:rPr>
        <w:t>ИП Мирзоева Н.И.</w:t>
      </w:r>
    </w:p>
    <w:p w:rsidR="00FC2A6A" w:rsidRPr="00FC2A6A" w:rsidRDefault="00FC2A6A" w:rsidP="00FC2A6A">
      <w:pPr>
        <w:pStyle w:val="ad"/>
        <w:ind w:left="426"/>
        <w:rPr>
          <w:color w:val="000000"/>
        </w:rPr>
      </w:pPr>
      <w:r w:rsidRPr="00FC2A6A">
        <w:rPr>
          <w:color w:val="000000"/>
        </w:rPr>
        <w:t>ОГРН ИП 316265100064282 от 10.02.2016</w:t>
      </w:r>
    </w:p>
    <w:p w:rsidR="00FC2A6A" w:rsidRPr="00FC2A6A" w:rsidRDefault="00FC2A6A" w:rsidP="00FC2A6A">
      <w:pPr>
        <w:pStyle w:val="ad"/>
        <w:ind w:left="426"/>
        <w:rPr>
          <w:color w:val="000000"/>
        </w:rPr>
      </w:pPr>
      <w:r w:rsidRPr="00FC2A6A">
        <w:rPr>
          <w:color w:val="000000"/>
        </w:rPr>
        <w:t>ИНН 290120982471</w:t>
      </w:r>
    </w:p>
    <w:p w:rsidR="00FC2A6A" w:rsidRPr="00FC2A6A" w:rsidRDefault="00FC2A6A" w:rsidP="00FC2A6A">
      <w:pPr>
        <w:pStyle w:val="ad"/>
        <w:ind w:left="426"/>
        <w:rPr>
          <w:color w:val="000000"/>
        </w:rPr>
      </w:pPr>
      <w:r w:rsidRPr="00FC2A6A">
        <w:rPr>
          <w:color w:val="000000"/>
        </w:rPr>
        <w:t>357528, Ставропольский край, г. Пятигорск, ул. Февральская</w:t>
      </w:r>
    </w:p>
    <w:p w:rsidR="00FC2A6A" w:rsidRPr="00FC2A6A" w:rsidRDefault="00FC2A6A" w:rsidP="00FC2A6A">
      <w:pPr>
        <w:pStyle w:val="ad"/>
        <w:ind w:left="426"/>
        <w:rPr>
          <w:color w:val="000000"/>
        </w:rPr>
      </w:pPr>
      <w:r w:rsidRPr="00FC2A6A">
        <w:rPr>
          <w:color w:val="000000"/>
        </w:rPr>
        <w:t>р/сч 40802810500000058092</w:t>
      </w:r>
    </w:p>
    <w:p w:rsidR="00FC2A6A" w:rsidRPr="00FC2A6A" w:rsidRDefault="00FC2A6A" w:rsidP="00FC2A6A">
      <w:pPr>
        <w:pStyle w:val="ad"/>
        <w:ind w:left="426"/>
        <w:rPr>
          <w:color w:val="000000"/>
        </w:rPr>
      </w:pPr>
      <w:r w:rsidRPr="00FC2A6A">
        <w:rPr>
          <w:color w:val="000000"/>
        </w:rPr>
        <w:lastRenderedPageBreak/>
        <w:t>Банк АО "Тинькофф Банк" </w:t>
      </w:r>
    </w:p>
    <w:p w:rsidR="00FC2A6A" w:rsidRPr="00FC2A6A" w:rsidRDefault="00FC2A6A" w:rsidP="00FC2A6A">
      <w:pPr>
        <w:pStyle w:val="ad"/>
        <w:ind w:left="426"/>
        <w:rPr>
          <w:color w:val="000000"/>
        </w:rPr>
      </w:pPr>
      <w:r w:rsidRPr="00FC2A6A">
        <w:rPr>
          <w:color w:val="000000"/>
        </w:rPr>
        <w:t>к/сч 30101810145250000974</w:t>
      </w:r>
    </w:p>
    <w:p w:rsidR="00FC2A6A" w:rsidRPr="00FC2A6A" w:rsidRDefault="00FC2A6A" w:rsidP="00FC2A6A">
      <w:pPr>
        <w:pStyle w:val="ad"/>
        <w:ind w:left="426"/>
        <w:rPr>
          <w:color w:val="000000"/>
        </w:rPr>
      </w:pPr>
      <w:r w:rsidRPr="00FC2A6A">
        <w:rPr>
          <w:color w:val="000000"/>
        </w:rPr>
        <w:t>БИК 044525974</w:t>
      </w:r>
    </w:p>
    <w:p w:rsidR="00A8521C" w:rsidRPr="002C423A" w:rsidRDefault="00A8521C" w:rsidP="009C4AD5">
      <w:pPr>
        <w:spacing w:after="120" w:line="240" w:lineRule="auto"/>
        <w:rPr>
          <w:rFonts w:ascii="Times New Roman" w:hAnsi="Times New Roman"/>
        </w:rPr>
      </w:pPr>
    </w:p>
    <w:sectPr w:rsidR="00A8521C" w:rsidRPr="002C423A" w:rsidSect="00351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9BC"/>
    <w:multiLevelType w:val="multilevel"/>
    <w:tmpl w:val="0658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F1A00"/>
    <w:multiLevelType w:val="multilevel"/>
    <w:tmpl w:val="D5F4AA52"/>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1.%3"/>
      <w:lvlJc w:val="left"/>
      <w:pPr>
        <w:ind w:left="1004"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FC201C6"/>
    <w:multiLevelType w:val="hybridMultilevel"/>
    <w:tmpl w:val="799CCD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626A0F"/>
    <w:multiLevelType w:val="multilevel"/>
    <w:tmpl w:val="3CA4DF38"/>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221241CF"/>
    <w:multiLevelType w:val="multilevel"/>
    <w:tmpl w:val="A5BE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16269"/>
    <w:multiLevelType w:val="hybridMultilevel"/>
    <w:tmpl w:val="370AD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6930F9"/>
    <w:multiLevelType w:val="multilevel"/>
    <w:tmpl w:val="EB2C9EEE"/>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532D329B"/>
    <w:multiLevelType w:val="multilevel"/>
    <w:tmpl w:val="398A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02E51"/>
    <w:multiLevelType w:val="multilevel"/>
    <w:tmpl w:val="17C43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0815C2"/>
    <w:multiLevelType w:val="multilevel"/>
    <w:tmpl w:val="5BB46584"/>
    <w:lvl w:ilvl="0">
      <w:start w:val="1"/>
      <w:numFmt w:val="decimal"/>
      <w:suff w:val="space"/>
      <w:lvlText w:val="%1."/>
      <w:lvlJc w:val="left"/>
      <w:pPr>
        <w:ind w:left="786" w:hanging="360"/>
      </w:pPr>
      <w:rPr>
        <w:rFonts w:cs="Times New Roman" w:hint="default"/>
      </w:rPr>
    </w:lvl>
    <w:lvl w:ilvl="1">
      <w:start w:val="1"/>
      <w:numFmt w:val="decimal"/>
      <w:isLgl/>
      <w:suff w:val="space"/>
      <w:lvlText w:val="%1.%2."/>
      <w:lvlJc w:val="left"/>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9"/>
  </w:num>
  <w:num w:numId="3">
    <w:abstractNumId w:val="5"/>
  </w:num>
  <w:num w:numId="4">
    <w:abstractNumId w:val="6"/>
  </w:num>
  <w:num w:numId="5">
    <w:abstractNumId w:val="8"/>
  </w:num>
  <w:num w:numId="6">
    <w:abstractNumId w:val="4"/>
  </w:num>
  <w:num w:numId="7">
    <w:abstractNumId w:val="7"/>
  </w:num>
  <w:num w:numId="8">
    <w:abstractNumId w:val="0"/>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C7BCB"/>
    <w:rsid w:val="000A1AEC"/>
    <w:rsid w:val="00126D13"/>
    <w:rsid w:val="002C423A"/>
    <w:rsid w:val="00351A52"/>
    <w:rsid w:val="00383D2B"/>
    <w:rsid w:val="00525AE2"/>
    <w:rsid w:val="005E4D15"/>
    <w:rsid w:val="006A3E09"/>
    <w:rsid w:val="008269BB"/>
    <w:rsid w:val="009B2E03"/>
    <w:rsid w:val="009C4AD5"/>
    <w:rsid w:val="00A06EA1"/>
    <w:rsid w:val="00A74665"/>
    <w:rsid w:val="00A82AF4"/>
    <w:rsid w:val="00A8521C"/>
    <w:rsid w:val="00A948BC"/>
    <w:rsid w:val="00AC7DF1"/>
    <w:rsid w:val="00AF4EF8"/>
    <w:rsid w:val="00B0046E"/>
    <w:rsid w:val="00B676B2"/>
    <w:rsid w:val="00DD4274"/>
    <w:rsid w:val="00E168BC"/>
    <w:rsid w:val="00E96220"/>
    <w:rsid w:val="00EF3780"/>
    <w:rsid w:val="00F2671F"/>
    <w:rsid w:val="00F747E3"/>
    <w:rsid w:val="00FC2A6A"/>
    <w:rsid w:val="00FC7BCB"/>
    <w:rsid w:val="00FD7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7DF1"/>
  </w:style>
  <w:style w:type="paragraph" w:styleId="1">
    <w:name w:val="heading 1"/>
    <w:basedOn w:val="a"/>
    <w:next w:val="a"/>
    <w:link w:val="10"/>
    <w:uiPriority w:val="9"/>
    <w:qFormat/>
    <w:rsid w:val="00FC7BCB"/>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unhideWhenUsed/>
    <w:qFormat/>
    <w:rsid w:val="00FC7BCB"/>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C7BCB"/>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locked/>
    <w:rsid w:val="00FC7BCB"/>
    <w:rPr>
      <w:rFonts w:asciiTheme="majorHAnsi" w:eastAsiaTheme="majorEastAsia" w:hAnsiTheme="majorHAnsi" w:cs="Times New Roman"/>
      <w:b/>
      <w:bCs/>
      <w:color w:val="4F81BD" w:themeColor="accent1"/>
      <w:sz w:val="26"/>
      <w:szCs w:val="26"/>
    </w:rPr>
  </w:style>
  <w:style w:type="paragraph" w:styleId="a3">
    <w:name w:val="List Paragraph"/>
    <w:basedOn w:val="a"/>
    <w:uiPriority w:val="34"/>
    <w:qFormat/>
    <w:rsid w:val="00FD7CD9"/>
    <w:pPr>
      <w:ind w:left="720"/>
      <w:contextualSpacing/>
    </w:pPr>
  </w:style>
  <w:style w:type="paragraph" w:styleId="a4">
    <w:name w:val="No Spacing"/>
    <w:uiPriority w:val="1"/>
    <w:qFormat/>
    <w:rsid w:val="00FD7CD9"/>
    <w:pPr>
      <w:spacing w:after="0" w:line="240" w:lineRule="auto"/>
    </w:pPr>
  </w:style>
  <w:style w:type="character" w:styleId="a5">
    <w:name w:val="annotation reference"/>
    <w:basedOn w:val="a0"/>
    <w:uiPriority w:val="99"/>
    <w:semiHidden/>
    <w:unhideWhenUsed/>
    <w:rsid w:val="00B676B2"/>
    <w:rPr>
      <w:rFonts w:cs="Times New Roman"/>
      <w:sz w:val="16"/>
      <w:szCs w:val="16"/>
    </w:rPr>
  </w:style>
  <w:style w:type="paragraph" w:styleId="a6">
    <w:name w:val="annotation text"/>
    <w:basedOn w:val="a"/>
    <w:link w:val="a7"/>
    <w:uiPriority w:val="99"/>
    <w:semiHidden/>
    <w:unhideWhenUsed/>
    <w:rsid w:val="00B676B2"/>
    <w:pPr>
      <w:spacing w:line="240" w:lineRule="auto"/>
    </w:pPr>
    <w:rPr>
      <w:sz w:val="20"/>
      <w:szCs w:val="20"/>
    </w:rPr>
  </w:style>
  <w:style w:type="character" w:customStyle="1" w:styleId="a7">
    <w:name w:val="Текст примечания Знак"/>
    <w:basedOn w:val="a0"/>
    <w:link w:val="a6"/>
    <w:uiPriority w:val="99"/>
    <w:semiHidden/>
    <w:locked/>
    <w:rsid w:val="00B676B2"/>
    <w:rPr>
      <w:rFonts w:cs="Times New Roman"/>
      <w:sz w:val="20"/>
      <w:szCs w:val="20"/>
    </w:rPr>
  </w:style>
  <w:style w:type="paragraph" w:styleId="a8">
    <w:name w:val="annotation subject"/>
    <w:basedOn w:val="a6"/>
    <w:next w:val="a6"/>
    <w:link w:val="a9"/>
    <w:uiPriority w:val="99"/>
    <w:semiHidden/>
    <w:unhideWhenUsed/>
    <w:rsid w:val="00B676B2"/>
    <w:rPr>
      <w:b/>
      <w:bCs/>
    </w:rPr>
  </w:style>
  <w:style w:type="character" w:customStyle="1" w:styleId="a9">
    <w:name w:val="Тема примечания Знак"/>
    <w:basedOn w:val="a7"/>
    <w:link w:val="a8"/>
    <w:uiPriority w:val="99"/>
    <w:semiHidden/>
    <w:locked/>
    <w:rsid w:val="00B676B2"/>
    <w:rPr>
      <w:b/>
      <w:bCs/>
    </w:rPr>
  </w:style>
  <w:style w:type="paragraph" w:styleId="aa">
    <w:name w:val="Balloon Text"/>
    <w:basedOn w:val="a"/>
    <w:link w:val="ab"/>
    <w:uiPriority w:val="99"/>
    <w:semiHidden/>
    <w:unhideWhenUsed/>
    <w:rsid w:val="00B676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B676B2"/>
    <w:rPr>
      <w:rFonts w:ascii="Tahoma" w:hAnsi="Tahoma" w:cs="Tahoma"/>
      <w:sz w:val="16"/>
      <w:szCs w:val="16"/>
    </w:rPr>
  </w:style>
  <w:style w:type="character" w:styleId="ac">
    <w:name w:val="Hyperlink"/>
    <w:basedOn w:val="a0"/>
    <w:uiPriority w:val="99"/>
    <w:unhideWhenUsed/>
    <w:rsid w:val="00525AE2"/>
    <w:rPr>
      <w:rFonts w:cs="Times New Roman"/>
      <w:color w:val="0000FF" w:themeColor="hyperlink"/>
      <w:u w:val="single"/>
    </w:rPr>
  </w:style>
  <w:style w:type="character" w:customStyle="1" w:styleId="apple-converted-space">
    <w:name w:val="apple-converted-space"/>
    <w:basedOn w:val="a0"/>
    <w:rsid w:val="00A8521C"/>
  </w:style>
  <w:style w:type="paragraph" w:styleId="ad">
    <w:name w:val="Normal (Web)"/>
    <w:basedOn w:val="a"/>
    <w:uiPriority w:val="99"/>
    <w:semiHidden/>
    <w:unhideWhenUsed/>
    <w:rsid w:val="00FC2A6A"/>
    <w:pPr>
      <w:spacing w:before="100" w:beforeAutospacing="1" w:after="100" w:afterAutospacing="1" w:line="240" w:lineRule="auto"/>
    </w:pPr>
    <w:rPr>
      <w:rFonts w:ascii="Times New Roman" w:eastAsia="Times New Roman" w:hAnsi="Times New Roman"/>
      <w:sz w:val="24"/>
      <w:szCs w:val="24"/>
    </w:rPr>
  </w:style>
  <w:style w:type="character" w:styleId="ae">
    <w:name w:val="Strong"/>
    <w:basedOn w:val="a0"/>
    <w:uiPriority w:val="22"/>
    <w:qFormat/>
    <w:rsid w:val="00383D2B"/>
    <w:rPr>
      <w:b/>
      <w:bCs/>
    </w:rPr>
  </w:style>
</w:styles>
</file>

<file path=word/webSettings.xml><?xml version="1.0" encoding="utf-8"?>
<w:webSettings xmlns:r="http://schemas.openxmlformats.org/officeDocument/2006/relationships" xmlns:w="http://schemas.openxmlformats.org/wordprocessingml/2006/main">
  <w:divs>
    <w:div w:id="933708220">
      <w:bodyDiv w:val="1"/>
      <w:marLeft w:val="0"/>
      <w:marRight w:val="0"/>
      <w:marTop w:val="0"/>
      <w:marBottom w:val="0"/>
      <w:divBdr>
        <w:top w:val="none" w:sz="0" w:space="0" w:color="auto"/>
        <w:left w:val="none" w:sz="0" w:space="0" w:color="auto"/>
        <w:bottom w:val="none" w:sz="0" w:space="0" w:color="auto"/>
        <w:right w:val="none" w:sz="0" w:space="0" w:color="auto"/>
      </w:divBdr>
    </w:div>
    <w:div w:id="10023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12C09-D28F-4CF6-ADE8-6F041FAE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9288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Babrbabr</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HP</cp:lastModifiedBy>
  <cp:revision>2</cp:revision>
  <cp:lastPrinted>2014-07-11T10:50:00Z</cp:lastPrinted>
  <dcterms:created xsi:type="dcterms:W3CDTF">2017-08-29T14:01:00Z</dcterms:created>
  <dcterms:modified xsi:type="dcterms:W3CDTF">2017-08-29T14:01:00Z</dcterms:modified>
</cp:coreProperties>
</file>