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inline distT="0" distB="0" distL="0" distR="0">
            <wp:extent cx="5285360" cy="19026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360" cy="19026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Fonts w:ascii="Arial" w:hAnsi="Arial"/>
          <w:sz w:val="8"/>
          <w:szCs w:val="8"/>
        </w:rPr>
      </w:pP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             </w:t>
      </w:r>
    </w:p>
    <w:p>
      <w:pPr>
        <w:pStyle w:val="Обычный"/>
        <w:ind w:left="2832" w:firstLine="708"/>
      </w:pPr>
    </w:p>
    <w:p>
      <w:pPr>
        <w:pStyle w:val="Обычный"/>
        <w:ind w:left="2832" w:firstLine="708"/>
        <w:rPr>
          <w:sz w:val="20"/>
          <w:szCs w:val="20"/>
        </w:rPr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3631497</wp:posOffset>
                </wp:positionH>
                <wp:positionV relativeFrom="line">
                  <wp:posOffset>92324</wp:posOffset>
                </wp:positionV>
                <wp:extent cx="269684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85.9pt;margin-top:7.3pt;width:212.4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ru-RU"/>
        </w:rPr>
        <w:t xml:space="preserve">Как Вы о нас узнали                                                           </w:t>
      </w:r>
    </w:p>
    <w:p>
      <w:pPr>
        <w:pStyle w:val="Обычный"/>
        <w:tabs>
          <w:tab w:val="left" w:pos="5040"/>
          <w:tab w:val="left" w:pos="5400"/>
          <w:tab w:val="left" w:pos="6300"/>
        </w:tabs>
        <w:spacing w:line="192" w:lineRule="auto"/>
        <w:ind w:left="5220" w:hanging="537"/>
        <w:rPr>
          <w:vertAlign w:val="superscript"/>
        </w:rPr>
      </w:pPr>
      <w:r>
        <w:rPr>
          <w:rtl w:val="0"/>
          <w:lang w:val="ru-RU"/>
        </w:rPr>
        <w:t xml:space="preserve">        </w:t>
      </w:r>
      <w:r>
        <w:rPr>
          <w:vertAlign w:val="superscript"/>
          <w:rtl w:val="0"/>
          <w:lang w:val="ru-RU"/>
        </w:rPr>
        <w:t xml:space="preserve">( </w:t>
      </w:r>
      <w:r>
        <w:rPr>
          <w:vertAlign w:val="superscript"/>
          <w:rtl w:val="0"/>
          <w:lang w:val="ru-RU"/>
        </w:rPr>
        <w:t>рекомендации</w:t>
      </w:r>
      <w:r>
        <w:rPr>
          <w:vertAlign w:val="superscript"/>
          <w:rtl w:val="0"/>
          <w:lang w:val="ru-RU"/>
        </w:rPr>
        <w:t xml:space="preserve">, </w:t>
      </w:r>
      <w:r>
        <w:rPr>
          <w:vertAlign w:val="superscript"/>
          <w:rtl w:val="0"/>
          <w:lang w:val="ru-RU"/>
        </w:rPr>
        <w:t>повторный запрос</w:t>
      </w:r>
      <w:r>
        <w:rPr>
          <w:vertAlign w:val="superscript"/>
          <w:rtl w:val="0"/>
          <w:lang w:val="ru-RU"/>
        </w:rPr>
        <w:t xml:space="preserve">, </w:t>
      </w:r>
      <w:r>
        <w:rPr>
          <w:vertAlign w:val="superscript"/>
          <w:rtl w:val="0"/>
          <w:lang w:val="ru-RU"/>
        </w:rPr>
        <w:t>Интернет</w:t>
      </w:r>
      <w:r>
        <w:rPr>
          <w:vertAlign w:val="superscript"/>
          <w:rtl w:val="0"/>
          <w:lang w:val="ru-RU"/>
        </w:rPr>
        <w:t xml:space="preserve">, </w:t>
      </w:r>
      <w:r>
        <w:rPr>
          <w:vertAlign w:val="superscript"/>
          <w:rtl w:val="0"/>
          <w:lang w:val="ru-RU"/>
        </w:rPr>
        <w:t>журнал</w:t>
      </w:r>
      <w:r>
        <w:rPr>
          <w:vertAlign w:val="superscript"/>
          <w:rtl w:val="0"/>
          <w:lang w:val="ru-RU"/>
        </w:rPr>
        <w:t xml:space="preserve">,  </w:t>
      </w:r>
      <w:r>
        <w:rPr>
          <w:vertAlign w:val="superscript"/>
          <w:rtl w:val="0"/>
          <w:lang w:val="ru-RU"/>
        </w:rPr>
        <w:t>выставка т</w:t>
      </w:r>
      <w:r>
        <w:rPr>
          <w:vertAlign w:val="superscript"/>
          <w:rtl w:val="0"/>
          <w:lang w:val="ru-RU"/>
        </w:rPr>
        <w:t xml:space="preserve">. </w:t>
      </w:r>
      <w:r>
        <w:rPr>
          <w:vertAlign w:val="superscript"/>
          <w:rtl w:val="0"/>
          <w:lang w:val="ru-RU"/>
        </w:rPr>
        <w:t>д</w:t>
      </w:r>
      <w:r>
        <w:rPr>
          <w:vertAlign w:val="superscript"/>
          <w:rtl w:val="0"/>
          <w:lang w:val="ru-RU"/>
        </w:rPr>
        <w:t>.)</w:t>
      </w:r>
    </w:p>
    <w:p>
      <w:pPr>
        <w:pStyle w:val="Обычный"/>
        <w:tabs>
          <w:tab w:val="left" w:pos="5040"/>
          <w:tab w:val="left" w:pos="5400"/>
          <w:tab w:val="left" w:pos="6300"/>
        </w:tabs>
        <w:spacing w:line="192" w:lineRule="auto"/>
        <w:ind w:left="5220" w:hanging="537"/>
        <w:rPr>
          <w:rFonts w:ascii="Bookman Old Style" w:cs="Bookman Old Style" w:hAnsi="Bookman Old Style" w:eastAsia="Bookman Old Style"/>
          <w:sz w:val="26"/>
          <w:szCs w:val="26"/>
          <w:vertAlign w:val="superscript"/>
        </w:rPr>
      </w:pPr>
    </w:p>
    <w:p>
      <w:pPr>
        <w:pStyle w:val="Обычный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Техническое Задание №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для расчёта толщины покрытия </w:t>
      </w:r>
    </w:p>
    <w:p>
      <w:pPr>
        <w:pStyle w:val="Обычный"/>
        <w:jc w:val="center"/>
        <w:rPr>
          <w:rFonts w:ascii="Bookman Old Style" w:cs="Bookman Old Style" w:hAnsi="Bookman Old Style" w:eastAsia="Bookman Old Style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    </w:t>
      </w:r>
    </w:p>
    <w:p>
      <w:pPr>
        <w:pStyle w:val="Обычный"/>
        <w:numPr>
          <w:ilvl w:val="0"/>
          <w:numId w:val="2"/>
        </w:numPr>
        <w:bidi w:val="0"/>
        <w:spacing w:before="120"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СВЕДЕНИЯ О ЗАКАЗЧИКЕ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>Название Компании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 </w:t>
      </w:r>
    </w:p>
    <w:p>
      <w:pPr>
        <w:pStyle w:val="Обычный"/>
        <w:rPr>
          <w:sz w:val="18"/>
          <w:szCs w:val="18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1454717</wp:posOffset>
                </wp:positionH>
                <wp:positionV relativeFrom="line">
                  <wp:posOffset>-4830</wp:posOffset>
                </wp:positionV>
                <wp:extent cx="497967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6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14.5pt;margin-top:-0.4pt;width:392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vertAlign w:val="superscript"/>
          <w:rtl w:val="0"/>
          <w:lang w:val="ru-RU"/>
        </w:rPr>
        <w:t xml:space="preserve">                                                                             </w:t>
        <w:tab/>
        <w:tab/>
        <w:tab/>
      </w:r>
      <w:r>
        <w:rPr>
          <w:sz w:val="18"/>
          <w:szCs w:val="18"/>
          <w:vertAlign w:val="superscript"/>
          <w:rtl w:val="0"/>
          <w:lang w:val="ru-RU"/>
        </w:rPr>
        <w:t xml:space="preserve">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сфера деятельности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472372</wp:posOffset>
                </wp:positionH>
                <wp:positionV relativeFrom="line">
                  <wp:posOffset>142489</wp:posOffset>
                </wp:positionV>
                <wp:extent cx="5962015" cy="1778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177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7.2pt;margin-top:11.2pt;width:469.5pt;height:1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Адрес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                        </w:t>
      </w:r>
    </w:p>
    <w:p>
      <w:pPr>
        <w:pStyle w:val="Обычный"/>
        <w:rPr>
          <w:b w:val="1"/>
          <w:bCs w:val="1"/>
          <w:sz w:val="16"/>
          <w:szCs w:val="16"/>
        </w:rPr>
      </w:pPr>
      <w:r>
        <w:rPr>
          <w:vertAlign w:val="superscript"/>
          <w:rtl w:val="0"/>
          <w:lang w:val="ru-RU"/>
        </w:rPr>
        <w:t xml:space="preserve">                   </w:t>
        <w:tab/>
        <w:tab/>
        <w:t xml:space="preserve"> </w:t>
        <w:tab/>
        <w:tab/>
        <w:tab/>
        <w:t xml:space="preserve">  </w:t>
        <w:tab/>
      </w:r>
    </w:p>
    <w:p>
      <w:pPr>
        <w:pStyle w:val="Обычный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1993832</wp:posOffset>
                </wp:positionH>
                <wp:positionV relativeFrom="line">
                  <wp:posOffset>146299</wp:posOffset>
                </wp:positionV>
                <wp:extent cx="444055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5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57.0pt;margin-top:11.5pt;width:349.6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Контактное лицо Заказчика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</w:t>
      </w:r>
    </w:p>
    <w:p>
      <w:pPr>
        <w:pStyle w:val="Обычный"/>
        <w:ind w:left="357" w:firstLine="0"/>
        <w:rPr>
          <w:b w:val="1"/>
          <w:bCs w:val="1"/>
          <w:sz w:val="18"/>
          <w:szCs w:val="18"/>
        </w:rPr>
      </w:pPr>
      <w:r>
        <w:rPr>
          <w:vertAlign w:val="superscript"/>
          <w:rtl w:val="0"/>
          <w:lang w:val="ru-RU"/>
        </w:rPr>
        <w:t xml:space="preserve">  </w:t>
        <w:tab/>
        <w:tab/>
        <w:tab/>
        <w:tab/>
      </w:r>
      <w:r>
        <w:rPr>
          <w:sz w:val="16"/>
          <w:szCs w:val="16"/>
          <w:rtl w:val="0"/>
          <w:lang w:val="ru-RU"/>
        </w:rPr>
        <w:t xml:space="preserve">                                            </w:t>
      </w:r>
      <w:r>
        <w:rPr>
          <w:sz w:val="18"/>
          <w:szCs w:val="18"/>
          <w:rtl w:val="0"/>
          <w:lang w:val="ru-RU"/>
        </w:rPr>
        <w:t xml:space="preserve">    </w:t>
        <w:tab/>
        <w:t xml:space="preserve">   (</w:t>
      </w:r>
      <w:r>
        <w:rPr>
          <w:sz w:val="18"/>
          <w:szCs w:val="18"/>
          <w:rtl w:val="0"/>
          <w:lang w:val="ru-RU"/>
        </w:rPr>
        <w:t>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., </w:t>
      </w:r>
      <w:r>
        <w:rPr>
          <w:sz w:val="18"/>
          <w:szCs w:val="18"/>
          <w:rtl w:val="0"/>
          <w:lang w:val="ru-RU"/>
        </w:rPr>
        <w:t>должность</w:t>
      </w:r>
      <w:r>
        <w:rPr>
          <w:sz w:val="18"/>
          <w:szCs w:val="18"/>
          <w:rtl w:val="0"/>
          <w:lang w:val="ru-RU"/>
        </w:rPr>
        <w:t>)</w:t>
      </w:r>
      <w:r>
        <w:rPr>
          <w:sz w:val="18"/>
          <w:szCs w:val="18"/>
          <w:vertAlign w:val="superscript"/>
          <w:rtl w:val="0"/>
        </w:rPr>
        <w:tab/>
        <w:tab/>
        <w:t xml:space="preserve"> 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rPr>
          <w:vertAlign w:val="superscript"/>
        </w:rPr>
      </w:pPr>
      <w:r>
        <w:rPr>
          <w:b w:val="1"/>
          <w:bCs w:val="1"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2205287</wp:posOffset>
                </wp:positionH>
                <wp:positionV relativeFrom="line">
                  <wp:posOffset>165349</wp:posOffset>
                </wp:positionV>
                <wp:extent cx="419354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5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73.6pt;margin-top:13.0pt;width:330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Тел</w:t>
      </w:r>
      <w:r>
        <w:rPr>
          <w:b w:val="1"/>
          <w:bCs w:val="1"/>
          <w:rtl w:val="0"/>
          <w:lang w:val="ru-RU"/>
        </w:rPr>
        <w:t>./</w:t>
      </w:r>
      <w:r>
        <w:rPr>
          <w:b w:val="1"/>
          <w:bCs w:val="1"/>
          <w:rtl w:val="0"/>
          <w:lang w:val="ru-RU"/>
        </w:rPr>
        <w:t>факс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Интернет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сайт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en-US"/>
        </w:rPr>
        <w:t>mail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</w:t>
      </w:r>
    </w:p>
    <w:p>
      <w:pPr>
        <w:pStyle w:val="Обычный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</w:p>
    <w:p>
      <w:pPr>
        <w:pStyle w:val="Обычный"/>
        <w:numPr>
          <w:ilvl w:val="0"/>
          <w:numId w:val="2"/>
        </w:numPr>
        <w:bidi w:val="0"/>
        <w:spacing w:before="120"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НЕОБХОДИМЫЕ ПАРАМЕТРЫ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2205287</wp:posOffset>
                </wp:positionH>
                <wp:positionV relativeFrom="line">
                  <wp:posOffset>158364</wp:posOffset>
                </wp:positionV>
                <wp:extent cx="4186555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73.6pt;margin-top:12.5pt;width:329.6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Географическое расположение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</w:p>
    <w:p>
      <w:pPr>
        <w:pStyle w:val="Обычный"/>
        <w:ind w:left="5664" w:firstLine="708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район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область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город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1454717</wp:posOffset>
                </wp:positionH>
                <wp:positionV relativeFrom="line">
                  <wp:posOffset>158364</wp:posOffset>
                </wp:positionV>
                <wp:extent cx="4937126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14.5pt;margin-top:12.5pt;width:388.8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Назначение здания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</w:t>
      </w:r>
    </w:p>
    <w:p>
      <w:pPr>
        <w:pStyle w:val="Обычный"/>
        <w:ind w:left="5664" w:firstLine="708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коттедж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склад</w:t>
      </w:r>
      <w:r>
        <w:rPr>
          <w:sz w:val="18"/>
          <w:szCs w:val="18"/>
          <w:rtl w:val="0"/>
          <w:lang w:val="ru-RU"/>
        </w:rPr>
        <w:t>,)</w:t>
      </w:r>
    </w:p>
    <w:p>
      <w:pPr>
        <w:pStyle w:val="Обычный"/>
        <w:spacing w:line="360" w:lineRule="auto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977197</wp:posOffset>
                </wp:positionH>
                <wp:positionV relativeFrom="line">
                  <wp:posOffset>141854</wp:posOffset>
                </wp:positionV>
                <wp:extent cx="541464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6.9pt;margin-top:11.2pt;width:426.4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Цель расчета</w:t>
      </w:r>
      <w:r>
        <w:rPr>
          <w:b w:val="1"/>
          <w:bCs w:val="1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</w:p>
    <w:p>
      <w:pPr>
        <w:pStyle w:val="Обычный"/>
        <w:spacing w:line="276" w:lineRule="auto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63432</wp:posOffset>
                </wp:positionH>
                <wp:positionV relativeFrom="line">
                  <wp:posOffset>104389</wp:posOffset>
                </wp:positionV>
                <wp:extent cx="6335395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.0pt;margin-top:8.2pt;width:498.9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tabs>
          <w:tab w:val="left" w:pos="9360"/>
        </w:tabs>
        <w:spacing w:line="360" w:lineRule="auto"/>
        <w:rPr>
          <w:b w:val="1"/>
          <w:bCs w:val="1"/>
        </w:rPr>
      </w:pPr>
      <w:r>
        <w:rPr>
          <w:b w:val="1"/>
          <w:bCs w:val="1"/>
          <w:lang w:val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3390197</wp:posOffset>
                </wp:positionH>
                <wp:positionV relativeFrom="line">
                  <wp:posOffset>128519</wp:posOffset>
                </wp:positionV>
                <wp:extent cx="2459990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66.9pt;margin-top:10.1pt;width:193.7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Планируемая температура внутри здания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ru-RU"/>
        </w:rPr>
        <w:t xml:space="preserve">. </w:t>
        <w:tab/>
        <w:t xml:space="preserve">        </w:t>
      </w:r>
      <w:r>
        <w:rPr>
          <w:b w:val="1"/>
          <w:bCs w:val="1"/>
          <w:rtl w:val="0"/>
          <w:lang w:val="ru-RU"/>
        </w:rPr>
        <w:t>°С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tabs>
          <w:tab w:val="left" w:pos="9360"/>
        </w:tabs>
        <w:spacing w:line="360" w:lineRule="auto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3685472</wp:posOffset>
                </wp:positionH>
                <wp:positionV relativeFrom="line">
                  <wp:posOffset>162809</wp:posOffset>
                </wp:positionV>
                <wp:extent cx="2164715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90.2pt;margin-top:12.8pt;width:170.4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Величина допустимого падения температуры Т ∆</w:t>
        <w:tab/>
        <w:t xml:space="preserve">        °С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Температура окружающего воздуха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spacing w:line="360" w:lineRule="auto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2371022</wp:posOffset>
                </wp:positionH>
                <wp:positionV relativeFrom="line">
                  <wp:posOffset>138044</wp:posOffset>
                </wp:positionV>
                <wp:extent cx="3564891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8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86.7pt;margin-top:10.9pt;width:280.7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                                           Зимой</w:t>
      </w:r>
      <w:r>
        <w:rPr>
          <w:b w:val="1"/>
          <w:bCs w:val="1"/>
          <w:rtl w:val="0"/>
          <w:lang w:val="ru-RU"/>
        </w:rPr>
        <w:t xml:space="preserve">.  </w:t>
        <w:tab/>
        <w:tab/>
        <w:tab/>
        <w:tab/>
        <w:tab/>
        <w:tab/>
        <w:tab/>
        <w:tab/>
        <w:t xml:space="preserve">           </w:t>
      </w:r>
      <w:r>
        <w:rPr>
          <w:b w:val="1"/>
          <w:bCs w:val="1"/>
          <w:rtl w:val="0"/>
          <w:lang w:val="ru-RU"/>
        </w:rPr>
        <w:t>°С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spacing w:line="360" w:lineRule="auto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2371022</wp:posOffset>
                </wp:positionH>
                <wp:positionV relativeFrom="line">
                  <wp:posOffset>134234</wp:posOffset>
                </wp:positionV>
                <wp:extent cx="356489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8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86.7pt;margin-top:10.6pt;width:280.7pt;height:0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                                           Летом</w:t>
      </w:r>
      <w:r>
        <w:rPr>
          <w:b w:val="1"/>
          <w:bCs w:val="1"/>
          <w:rtl w:val="0"/>
          <w:lang w:val="ru-RU"/>
        </w:rPr>
        <w:t>.</w:t>
        <w:tab/>
        <w:tab/>
        <w:tab/>
        <w:tab/>
        <w:tab/>
        <w:tab/>
        <w:tab/>
        <w:tab/>
        <w:t xml:space="preserve">           </w:t>
      </w:r>
      <w:r>
        <w:rPr>
          <w:b w:val="1"/>
          <w:bCs w:val="1"/>
          <w:rtl w:val="0"/>
          <w:lang w:val="ru-RU"/>
        </w:rPr>
        <w:t>°С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1704272</wp:posOffset>
                </wp:positionH>
                <wp:positionV relativeFrom="line">
                  <wp:posOffset>134234</wp:posOffset>
                </wp:positionV>
                <wp:extent cx="4231641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6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34.2pt;margin-top:10.6pt;width:333.2pt;height:0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Высота потолков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rtl w:val="0"/>
          <w:lang w:val="ru-RU"/>
        </w:rPr>
        <w:t xml:space="preserve">) </w: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Ветровая зона 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1268662</wp:posOffset>
                </wp:positionH>
                <wp:positionV relativeFrom="line">
                  <wp:posOffset>-10545</wp:posOffset>
                </wp:positionV>
                <wp:extent cx="4667250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99.9pt;margin-top:-0.8pt;width:367.5pt;height:0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местоположение здания</w:t>
      </w:r>
      <w:r>
        <w:rPr>
          <w:b w:val="1"/>
          <w:bCs w:val="1"/>
          <w:rtl w:val="0"/>
          <w:lang w:val="ru-RU"/>
        </w:rPr>
        <w:t>)</w:t>
      </w: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ЭЛЕМЕНТЫ ЗДАНИЯ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610167</wp:posOffset>
                </wp:positionH>
                <wp:positionV relativeFrom="line">
                  <wp:posOffset>122804</wp:posOffset>
                </wp:positionV>
                <wp:extent cx="5907406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48.0pt;margin-top:9.7pt;width:465.1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Пол  </w:t>
      </w:r>
    </w:p>
    <w:p>
      <w:pPr>
        <w:pStyle w:val="Обычный"/>
        <w:ind w:left="2832" w:firstLine="0"/>
        <w:rPr>
          <w:b w:val="1"/>
          <w:b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кол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м²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 изготовления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толщина</w:t>
      </w:r>
      <w:r>
        <w:rPr>
          <w:rtl w:val="0"/>
          <w:lang w:val="ru-RU"/>
        </w:rPr>
        <w:t xml:space="preserve">*, </w:t>
      </w:r>
      <w:r>
        <w:rPr>
          <w:rtl w:val="0"/>
          <w:lang w:val="ru-RU"/>
        </w:rPr>
        <w:t>основание под полом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Обычный"/>
        <w:spacing w:line="276" w:lineRule="auto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182177</wp:posOffset>
                </wp:positionH>
                <wp:positionV relativeFrom="line">
                  <wp:posOffset>153284</wp:posOffset>
                </wp:positionV>
                <wp:extent cx="6335395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4.3pt;margin-top:12.1pt;width:498.9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ind w:left="360" w:firstLine="0"/>
        <w:rPr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182177</wp:posOffset>
                </wp:positionH>
                <wp:positionV relativeFrom="line">
                  <wp:posOffset>26284</wp:posOffset>
                </wp:positionV>
                <wp:extent cx="6335395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4.3pt;margin-top:2.1pt;width:498.9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714942</wp:posOffset>
                </wp:positionH>
                <wp:positionV relativeFrom="line">
                  <wp:posOffset>127884</wp:posOffset>
                </wp:positionV>
                <wp:extent cx="5907406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6.3pt;margin-top:10.1pt;width:465.1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Стены </w:t>
      </w:r>
    </w:p>
    <w:p>
      <w:pPr>
        <w:pStyle w:val="Обычный"/>
        <w:ind w:left="2484" w:firstLine="348"/>
        <w:rPr>
          <w:b w:val="1"/>
          <w:bCs w:val="1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кол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м²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 изготовления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толщина</w:t>
      </w:r>
      <w:r>
        <w:rPr>
          <w:rtl w:val="0"/>
          <w:lang w:val="ru-RU"/>
        </w:rPr>
        <w:t xml:space="preserve">*, </w:t>
      </w:r>
      <w:r>
        <w:rPr>
          <w:rtl w:val="0"/>
          <w:lang w:val="ru-RU"/>
        </w:rPr>
        <w:t>местонахождение</w:t>
      </w:r>
      <w:r>
        <w:rPr>
          <w:rtl w:val="0"/>
          <w:lang w:val="ru-RU"/>
        </w:rPr>
        <w:t>**)</w:t>
      </w: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265997</wp:posOffset>
                </wp:positionH>
                <wp:positionV relativeFrom="line">
                  <wp:posOffset>148839</wp:posOffset>
                </wp:positionV>
                <wp:extent cx="5907406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0.9pt;margin-top:11.7pt;width:465.1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265997</wp:posOffset>
                </wp:positionH>
                <wp:positionV relativeFrom="line">
                  <wp:posOffset>55494</wp:posOffset>
                </wp:positionV>
                <wp:extent cx="5907406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20.9pt;margin-top:4.4pt;width:465.1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1144837</wp:posOffset>
                </wp:positionH>
                <wp:positionV relativeFrom="line">
                  <wp:posOffset>127884</wp:posOffset>
                </wp:positionV>
                <wp:extent cx="5372735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90.1pt;margin-top:10.1pt;width:423.0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Перекрытия </w:t>
      </w:r>
    </w:p>
    <w:p>
      <w:pPr>
        <w:pStyle w:val="Обычный"/>
        <w:ind w:left="2484" w:firstLine="348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кол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м²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 изготовления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толщина</w:t>
      </w:r>
      <w:r>
        <w:rPr>
          <w:rtl w:val="0"/>
          <w:lang w:val="ru-RU"/>
        </w:rPr>
        <w:t xml:space="preserve">*, </w:t>
      </w:r>
      <w:r>
        <w:rPr>
          <w:rtl w:val="0"/>
          <w:lang w:val="ru-RU"/>
        </w:rPr>
        <w:t>местонахождение</w:t>
      </w:r>
      <w:r>
        <w:rPr>
          <w:rtl w:val="0"/>
          <w:lang w:val="ru-RU"/>
        </w:rPr>
        <w:t>**)</w: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265997</wp:posOffset>
                </wp:positionH>
                <wp:positionV relativeFrom="line">
                  <wp:posOffset>2154</wp:posOffset>
                </wp:positionV>
                <wp:extent cx="5907406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0.9pt;margin-top:0.2pt;width:465.1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265997</wp:posOffset>
                </wp:positionH>
                <wp:positionV relativeFrom="line">
                  <wp:posOffset>84069</wp:posOffset>
                </wp:positionV>
                <wp:extent cx="5907406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20.9pt;margin-top:6.6pt;width:465.1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878137</wp:posOffset>
                </wp:positionH>
                <wp:positionV relativeFrom="line">
                  <wp:posOffset>129789</wp:posOffset>
                </wp:positionV>
                <wp:extent cx="5372735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69.1pt;margin-top:10.2pt;width:423.0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Крыша  </w:t>
      </w:r>
    </w:p>
    <w:p>
      <w:pPr>
        <w:pStyle w:val="Обычный"/>
        <w:ind w:left="1776" w:firstLine="348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кол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м²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  крыши</w:t>
      </w:r>
      <w:r>
        <w:rPr>
          <w:rtl w:val="0"/>
          <w:lang w:val="ru-RU"/>
        </w:rPr>
        <w:t xml:space="preserve">***, </w:t>
      </w:r>
      <w:r>
        <w:rPr>
          <w:rtl w:val="0"/>
          <w:lang w:val="ru-RU"/>
        </w:rPr>
        <w:t>материал изготовления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толщина</w:t>
      </w:r>
      <w:r>
        <w:rPr>
          <w:rtl w:val="0"/>
          <w:lang w:val="ru-RU"/>
        </w:rPr>
        <w:t xml:space="preserve">*) </w:t>
      </w: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142172</wp:posOffset>
                </wp:positionH>
                <wp:positionV relativeFrom="line">
                  <wp:posOffset>96769</wp:posOffset>
                </wp:positionV>
                <wp:extent cx="5907406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11.2pt;margin-top:7.6pt;width:465.1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142172</wp:posOffset>
                </wp:positionH>
                <wp:positionV relativeFrom="line">
                  <wp:posOffset>12949</wp:posOffset>
                </wp:positionV>
                <wp:extent cx="5907406" cy="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11.2pt;margin-top:1.0pt;width:465.1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ind w:left="1160" w:hanging="1160"/>
        <w:jc w:val="both"/>
        <w:rPr>
          <w:b w:val="1"/>
          <w:bCs w:val="1"/>
        </w:rPr>
      </w:pPr>
    </w:p>
    <w:p>
      <w:pPr>
        <w:pStyle w:val="Обычный"/>
        <w:ind w:left="1160" w:hanging="1160"/>
        <w:jc w:val="both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1436302</wp:posOffset>
                </wp:positionH>
                <wp:positionV relativeFrom="line">
                  <wp:posOffset>145664</wp:posOffset>
                </wp:positionV>
                <wp:extent cx="5013960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13.1pt;margin-top:11.5pt;width:394.8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ru-RU"/>
        </w:rPr>
        <w:t>Другие особенности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Обычный"/>
      </w:pPr>
      <w:r>
        <w:rPr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37397</wp:posOffset>
                </wp:positionH>
                <wp:positionV relativeFrom="line">
                  <wp:posOffset>164714</wp:posOffset>
                </wp:positionV>
                <wp:extent cx="6503670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2.9pt;margin-top:13.0pt;width:512.1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spacing w:before="120" w:after="120"/>
        <w:ind w:left="72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37397</wp:posOffset>
                </wp:positionH>
                <wp:positionV relativeFrom="line">
                  <wp:posOffset>185034</wp:posOffset>
                </wp:positionV>
                <wp:extent cx="6503670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2.9pt;margin-top:14.6pt;width:512.1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spacing w:before="120" w:after="12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Прочие технические характеристики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замечания и дополнения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ind w:left="360" w:firstLine="0"/>
        <w:rPr>
          <w:b w:val="1"/>
          <w:bCs w:val="1"/>
        </w:rPr>
      </w:pPr>
    </w:p>
    <w:p>
      <w:pPr>
        <w:pStyle w:val="Обычный"/>
        <w:ind w:firstLine="36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*     </w:t>
      </w:r>
      <w:r>
        <w:rPr>
          <w:b w:val="1"/>
          <w:bCs w:val="1"/>
          <w:rtl w:val="0"/>
          <w:lang w:val="ru-RU"/>
        </w:rPr>
        <w:t>Толщина указывается каждого слоя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используемого материала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**   </w:t>
      </w:r>
      <w:r>
        <w:rPr>
          <w:b w:val="1"/>
          <w:bCs w:val="1"/>
          <w:rtl w:val="0"/>
          <w:lang w:val="ru-RU"/>
        </w:rPr>
        <w:t>Местонахождение—этажность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тех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этаж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подвальное помещение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бычный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*** </w:t>
      </w:r>
      <w:r>
        <w:rPr>
          <w:b w:val="1"/>
          <w:bCs w:val="1"/>
          <w:rtl w:val="0"/>
          <w:lang w:val="ru-RU"/>
        </w:rPr>
        <w:t>Мягкая кровля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тех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этаж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скатная кровля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spacing w:before="120" w:after="120"/>
        <w:rPr>
          <w:rFonts w:ascii="Franklin Gothic Medium" w:cs="Franklin Gothic Medium" w:hAnsi="Franklin Gothic Medium" w:eastAsia="Franklin Gothic Medium"/>
          <w:b w:val="1"/>
          <w:bCs w:val="1"/>
          <w:sz w:val="22"/>
          <w:szCs w:val="22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ind w:left="357" w:firstLine="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Заказчик</w:t>
      </w:r>
      <w:r>
        <w:rPr>
          <w:sz w:val="28"/>
          <w:szCs w:val="28"/>
          <w:rtl w:val="0"/>
          <w:lang w:val="ru-RU"/>
        </w:rPr>
        <w:t>:      _____________________       /___________________________/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Подпись                                     Ф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</w:pPr>
      <w:r>
        <w:rPr>
          <w:sz w:val="28"/>
          <w:szCs w:val="28"/>
          <w:rtl w:val="0"/>
          <w:lang w:val="ru-RU"/>
        </w:rPr>
        <w:t xml:space="preserve"> 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426" w:right="567" w:bottom="360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