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B4" w:rsidRDefault="00D569B4" w:rsidP="00D569B4">
      <w:pPr>
        <w:jc w:val="right"/>
        <w:rPr>
          <w:rFonts w:ascii="Calibri" w:hAnsi="Calibri" w:cs="FrutigerLTStd-Cn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5242CB1" wp14:editId="67D3558B">
            <wp:simplePos x="0" y="0"/>
            <wp:positionH relativeFrom="page">
              <wp:posOffset>352425</wp:posOffset>
            </wp:positionH>
            <wp:positionV relativeFrom="paragraph">
              <wp:posOffset>-19050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9B4">
        <w:rPr>
          <w:rFonts w:ascii="Calibri" w:hAnsi="Calibri" w:cs="FrutigerLTStd-Cn"/>
          <w:b/>
          <w:color w:val="000000"/>
          <w:lang w:val="en-US"/>
        </w:rPr>
        <w:t>LER</w:t>
      </w:r>
      <w:r w:rsidRPr="00D569B4">
        <w:rPr>
          <w:rFonts w:ascii="Calibri" w:hAnsi="Calibri" w:cs="FrutigerLTStd-Cn"/>
          <w:b/>
          <w:color w:val="000000"/>
        </w:rPr>
        <w:t xml:space="preserve"> 5070 Набор для сортировки </w:t>
      </w:r>
    </w:p>
    <w:p w:rsidR="00D569B4" w:rsidRPr="00D569B4" w:rsidRDefault="00D569B4" w:rsidP="00D569B4">
      <w:pPr>
        <w:jc w:val="right"/>
        <w:rPr>
          <w:rFonts w:ascii="Calibri" w:hAnsi="Calibri" w:cs="FrutigerLTStd-Cn"/>
          <w:b/>
          <w:color w:val="000000"/>
        </w:rPr>
      </w:pPr>
      <w:r w:rsidRPr="00D569B4">
        <w:rPr>
          <w:rFonts w:ascii="Calibri" w:hAnsi="Calibri" w:cs="FrutigerLTStd-Cn"/>
          <w:b/>
          <w:color w:val="000000"/>
        </w:rPr>
        <w:t xml:space="preserve"> </w:t>
      </w:r>
      <w:r w:rsidRPr="00D569B4">
        <w:rPr>
          <w:rFonts w:ascii="Calibri" w:hAnsi="Calibri" w:cs="FrutigerLTStd-Cn"/>
          <w:b/>
          <w:color w:val="000000"/>
        </w:rPr>
        <w:t>«Фруктовая лавина» 3+</w:t>
      </w:r>
    </w:p>
    <w:p w:rsidR="00D569B4" w:rsidRDefault="00D569B4" w:rsidP="00D569B4">
      <w:pPr>
        <w:rPr>
          <w:rFonts w:ascii="Calibri" w:hAnsi="Calibri" w:cs="FrutigerLTStd-Cn"/>
          <w:color w:val="000000"/>
          <w:sz w:val="20"/>
          <w:szCs w:val="20"/>
        </w:rPr>
      </w:pPr>
    </w:p>
    <w:p w:rsidR="00D569B4" w:rsidRPr="0062135E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 xml:space="preserve">Двигайте фрукты очень аккуратно, чтобы они не высыпались из лотка. </w:t>
      </w:r>
      <w:r>
        <w:rPr>
          <w:rFonts w:ascii="Calibri" w:hAnsi="Calibri" w:cs="FrutigerLTStd-Cn"/>
          <w:color w:val="000000"/>
          <w:sz w:val="20"/>
          <w:szCs w:val="20"/>
        </w:rPr>
        <w:t>Игроки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 крутят стрелку, а потом вытягивают выбранный фрукт игрушечными </w:t>
      </w:r>
      <w:r>
        <w:rPr>
          <w:rFonts w:ascii="Calibri" w:hAnsi="Calibri" w:cs="FrutigerLTStd-Cn"/>
          <w:color w:val="000000"/>
          <w:sz w:val="20"/>
          <w:szCs w:val="20"/>
        </w:rPr>
        <w:t>щипчиками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. </w:t>
      </w:r>
      <w:r w:rsidRPr="0062135E">
        <w:rPr>
          <w:rFonts w:ascii="Calibri" w:hAnsi="Calibri" w:cs="FrutigerLTStd-Cn"/>
          <w:color w:val="000000"/>
          <w:sz w:val="20"/>
          <w:szCs w:val="20"/>
        </w:rPr>
        <w:t xml:space="preserve">Выигрывает тот, кто вытащил больше фруктов, не рассыпав их.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Кроме того, фигурки можно распределять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по разным характеристикам (цв</w:t>
      </w:r>
      <w:r>
        <w:rPr>
          <w:rFonts w:ascii="Calibri" w:hAnsi="Calibri" w:cs="FrutigerLTStd-Cn"/>
          <w:color w:val="000000"/>
          <w:sz w:val="20"/>
          <w:szCs w:val="20"/>
        </w:rPr>
        <w:t>ет, количество, размер и проч.</w:t>
      </w:r>
      <w:r w:rsidRPr="00472A8F">
        <w:rPr>
          <w:rFonts w:ascii="Calibri" w:hAnsi="Calibri" w:cs="FrutigerLTStd-Cn"/>
          <w:color w:val="000000"/>
          <w:sz w:val="20"/>
          <w:szCs w:val="20"/>
        </w:rPr>
        <w:t>)</w:t>
      </w:r>
      <w:r>
        <w:rPr>
          <w:rFonts w:ascii="Calibri" w:hAnsi="Calibri" w:cs="FrutigerLTStd-Cn"/>
          <w:color w:val="000000"/>
          <w:sz w:val="20"/>
          <w:szCs w:val="20"/>
        </w:rPr>
        <w:t>.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Фигурки фруктов приятны на ощупь, прекрасно лежат в детской руке, не выскальзывают и стимулируют подушечки пальцев.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CF3A3A">
        <w:rPr>
          <w:rFonts w:ascii="Calibri" w:hAnsi="Calibri" w:cs="FrutigerLTStd-Cn"/>
          <w:color w:val="000000"/>
          <w:sz w:val="20"/>
          <w:szCs w:val="20"/>
        </w:rPr>
        <w:t>С помощью игры у ребенка увеличивается</w:t>
      </w:r>
      <w:r>
        <w:rPr>
          <w:rFonts w:ascii="Calibri" w:hAnsi="Calibri" w:cs="FrutigerLTStd-Cn"/>
          <w:color w:val="000000"/>
          <w:sz w:val="20"/>
          <w:szCs w:val="20"/>
        </w:rPr>
        <w:t xml:space="preserve"> словарный запас,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 развивается мелкая моторика</w:t>
      </w:r>
      <w:r>
        <w:rPr>
          <w:rFonts w:ascii="Calibri" w:hAnsi="Calibri" w:cs="FrutigerLTStd-Cn"/>
          <w:color w:val="000000"/>
          <w:sz w:val="20"/>
          <w:szCs w:val="20"/>
        </w:rPr>
        <w:t xml:space="preserve"> и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такие математические умения, как </w:t>
      </w:r>
      <w:r>
        <w:rPr>
          <w:rFonts w:ascii="Calibri" w:hAnsi="Calibri" w:cs="FrutigerLTStd-Cn"/>
          <w:color w:val="000000"/>
          <w:sz w:val="20"/>
          <w:szCs w:val="20"/>
        </w:rPr>
        <w:t xml:space="preserve">простой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счет, сложение и вычитание</w:t>
      </w:r>
      <w:r>
        <w:rPr>
          <w:rFonts w:ascii="Calibri" w:hAnsi="Calibri" w:cs="FrutigerLTStd-Cn"/>
          <w:color w:val="000000"/>
          <w:sz w:val="20"/>
          <w:szCs w:val="20"/>
        </w:rPr>
        <w:t xml:space="preserve">,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следование алгоритму.</w:t>
      </w:r>
    </w:p>
    <w:p w:rsidR="00D569B4" w:rsidRPr="00CF3A3A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732CCC">
        <w:rPr>
          <w:rFonts w:ascii="Calibri" w:hAnsi="Calibri" w:cs="FrutigerLTStd-Cn"/>
          <w:color w:val="000000"/>
          <w:sz w:val="20"/>
          <w:szCs w:val="20"/>
        </w:rPr>
        <w:t>В набор</w:t>
      </w:r>
      <w:r>
        <w:rPr>
          <w:rFonts w:ascii="Calibri" w:hAnsi="Calibri" w:cs="FrutigerLTStd-Cn"/>
          <w:color w:val="000000"/>
          <w:sz w:val="20"/>
          <w:szCs w:val="20"/>
        </w:rPr>
        <w:t>е: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 </w:t>
      </w:r>
      <w:r w:rsidRPr="00732CCC">
        <w:rPr>
          <w:rFonts w:ascii="Calibri" w:hAnsi="Calibri" w:cs="FrutigerLTStd-Cn"/>
          <w:color w:val="000000"/>
          <w:sz w:val="20"/>
          <w:szCs w:val="20"/>
        </w:rPr>
        <w:t>40 фигурок фруктов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 «Гигантские щипчики» 2шт.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</w:t>
      </w:r>
      <w:r w:rsidRPr="00732CCC">
        <w:rPr>
          <w:rFonts w:ascii="Calibri" w:hAnsi="Calibri" w:cs="FrutigerLTStd-Cn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активити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>-поле со стрелкой</w:t>
      </w:r>
      <w:r w:rsidRPr="00732CCC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 </w:t>
      </w:r>
      <w:r w:rsidRPr="00732CCC">
        <w:rPr>
          <w:rFonts w:ascii="Calibri" w:hAnsi="Calibri" w:cs="FrutigerLTStd-Cn"/>
          <w:color w:val="000000"/>
          <w:sz w:val="20"/>
          <w:szCs w:val="20"/>
        </w:rPr>
        <w:t>лоток с регулируемой высотой (24х34 см)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D569B4" w:rsidRPr="008C7446" w:rsidRDefault="00D569B4" w:rsidP="00D569B4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  <w:r w:rsidRPr="008C7446">
        <w:rPr>
          <w:rFonts w:ascii="Calibri" w:hAnsi="Calibri" w:cs="FrutigerLTStd-Cn"/>
          <w:b/>
          <w:color w:val="000000"/>
          <w:sz w:val="20"/>
          <w:szCs w:val="20"/>
        </w:rPr>
        <w:t xml:space="preserve">Карточки для занятий с фигурками фруктов вы можете бесплатно скачать на нашем сайте </w:t>
      </w:r>
      <w:hyperlink r:id="rId6" w:history="1"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www</w:t>
        </w:r>
        <w:r w:rsidRPr="008C7446">
          <w:rPr>
            <w:rStyle w:val="a3"/>
            <w:rFonts w:ascii="Calibri" w:hAnsi="Calibri" w:cs="FrutigerLTStd-Cn"/>
            <w:b/>
            <w:sz w:val="20"/>
            <w:szCs w:val="20"/>
          </w:rPr>
          <w:t>.</w:t>
        </w:r>
        <w:proofErr w:type="spellStart"/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mysensorium</w:t>
        </w:r>
        <w:proofErr w:type="spellEnd"/>
        <w:r w:rsidRPr="008C7446">
          <w:rPr>
            <w:rStyle w:val="a3"/>
            <w:rFonts w:ascii="Calibri" w:hAnsi="Calibri" w:cs="FrutigerLTStd-Cn"/>
            <w:b/>
            <w:sz w:val="20"/>
            <w:szCs w:val="20"/>
          </w:rPr>
          <w:t>.</w:t>
        </w:r>
        <w:proofErr w:type="spellStart"/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ru</w:t>
        </w:r>
        <w:proofErr w:type="spellEnd"/>
      </w:hyperlink>
      <w:r w:rsidRPr="008C7446">
        <w:rPr>
          <w:rFonts w:ascii="Calibri" w:hAnsi="Calibri" w:cs="FrutigerLTStd-Cn"/>
          <w:b/>
          <w:color w:val="000000"/>
          <w:sz w:val="20"/>
          <w:szCs w:val="20"/>
        </w:rPr>
        <w:t xml:space="preserve"> в Разделе «Материалы для скачивания»</w:t>
      </w:r>
    </w:p>
    <w:p w:rsidR="00C20D4E" w:rsidRDefault="00C20D4E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/>
    <w:p w:rsidR="00D569B4" w:rsidRDefault="00D569B4" w:rsidP="00D569B4">
      <w:pPr>
        <w:jc w:val="right"/>
        <w:rPr>
          <w:rFonts w:ascii="Calibri" w:hAnsi="Calibri" w:cs="FrutigerLTStd-Cn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7CBA9675" wp14:editId="1D2AFB9F">
            <wp:simplePos x="0" y="0"/>
            <wp:positionH relativeFrom="page">
              <wp:posOffset>5467350</wp:posOffset>
            </wp:positionH>
            <wp:positionV relativeFrom="paragraph">
              <wp:posOffset>-57150</wp:posOffset>
            </wp:positionV>
            <wp:extent cx="1457325" cy="400050"/>
            <wp:effectExtent l="0" t="0" r="0" b="0"/>
            <wp:wrapNone/>
            <wp:docPr id="3" name="Рисунок 3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8D7E66E" wp14:editId="0DB01089">
            <wp:simplePos x="0" y="0"/>
            <wp:positionH relativeFrom="page">
              <wp:posOffset>352425</wp:posOffset>
            </wp:positionH>
            <wp:positionV relativeFrom="paragraph">
              <wp:posOffset>-19050</wp:posOffset>
            </wp:positionV>
            <wp:extent cx="1457325" cy="400050"/>
            <wp:effectExtent l="0" t="0" r="0" b="0"/>
            <wp:wrapNone/>
            <wp:docPr id="2" name="Рисунок 2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9B4">
        <w:rPr>
          <w:rFonts w:ascii="Calibri" w:hAnsi="Calibri" w:cs="FrutigerLTStd-Cn"/>
          <w:b/>
          <w:color w:val="000000"/>
          <w:lang w:val="en-US"/>
        </w:rPr>
        <w:t>LER</w:t>
      </w:r>
      <w:r w:rsidRPr="00D569B4">
        <w:rPr>
          <w:rFonts w:ascii="Calibri" w:hAnsi="Calibri" w:cs="FrutigerLTStd-Cn"/>
          <w:b/>
          <w:color w:val="000000"/>
        </w:rPr>
        <w:t xml:space="preserve"> 5070 Набор для сортировки </w:t>
      </w:r>
    </w:p>
    <w:p w:rsidR="00D569B4" w:rsidRPr="00D569B4" w:rsidRDefault="00D569B4" w:rsidP="00D569B4">
      <w:pPr>
        <w:jc w:val="right"/>
        <w:rPr>
          <w:rFonts w:ascii="Calibri" w:hAnsi="Calibri" w:cs="FrutigerLTStd-Cn"/>
          <w:b/>
          <w:color w:val="000000"/>
        </w:rPr>
      </w:pPr>
      <w:r w:rsidRPr="00D569B4">
        <w:rPr>
          <w:rFonts w:ascii="Calibri" w:hAnsi="Calibri" w:cs="FrutigerLTStd-Cn"/>
          <w:b/>
          <w:color w:val="000000"/>
        </w:rPr>
        <w:t xml:space="preserve"> «Фруктовая лавина» 3+</w:t>
      </w:r>
    </w:p>
    <w:p w:rsidR="00D569B4" w:rsidRDefault="00D569B4" w:rsidP="00D569B4">
      <w:pPr>
        <w:rPr>
          <w:rFonts w:ascii="Calibri" w:hAnsi="Calibri" w:cs="FrutigerLTStd-Cn"/>
          <w:color w:val="000000"/>
          <w:sz w:val="20"/>
          <w:szCs w:val="20"/>
        </w:rPr>
      </w:pPr>
    </w:p>
    <w:p w:rsidR="00D569B4" w:rsidRPr="0062135E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62135E">
        <w:rPr>
          <w:rFonts w:ascii="Calibri" w:hAnsi="Calibri" w:cs="FrutigerLTStd-Cn"/>
          <w:color w:val="000000"/>
          <w:sz w:val="20"/>
          <w:szCs w:val="20"/>
        </w:rPr>
        <w:t xml:space="preserve">Двигайте фрукты очень аккуратно, чтобы они не высыпались из лотка. </w:t>
      </w:r>
      <w:r>
        <w:rPr>
          <w:rFonts w:ascii="Calibri" w:hAnsi="Calibri" w:cs="FrutigerLTStd-Cn"/>
          <w:color w:val="000000"/>
          <w:sz w:val="20"/>
          <w:szCs w:val="20"/>
        </w:rPr>
        <w:t>Игроки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 крутят стрелку, а потом вытягивают выбранный фрукт игрушечными </w:t>
      </w:r>
      <w:r>
        <w:rPr>
          <w:rFonts w:ascii="Calibri" w:hAnsi="Calibri" w:cs="FrutigerLTStd-Cn"/>
          <w:color w:val="000000"/>
          <w:sz w:val="20"/>
          <w:szCs w:val="20"/>
        </w:rPr>
        <w:t>щипчиками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. </w:t>
      </w:r>
      <w:r w:rsidRPr="0062135E">
        <w:rPr>
          <w:rFonts w:ascii="Calibri" w:hAnsi="Calibri" w:cs="FrutigerLTStd-Cn"/>
          <w:color w:val="000000"/>
          <w:sz w:val="20"/>
          <w:szCs w:val="20"/>
        </w:rPr>
        <w:t xml:space="preserve">Выигрывает тот, кто вытащил больше фруктов, не рассыпав их.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Кроме того, фигурки можно распределять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по разным характеристикам (цв</w:t>
      </w:r>
      <w:r>
        <w:rPr>
          <w:rFonts w:ascii="Calibri" w:hAnsi="Calibri" w:cs="FrutigerLTStd-Cn"/>
          <w:color w:val="000000"/>
          <w:sz w:val="20"/>
          <w:szCs w:val="20"/>
        </w:rPr>
        <w:t>ет, количество, размер и проч.</w:t>
      </w:r>
      <w:r w:rsidRPr="00472A8F">
        <w:rPr>
          <w:rFonts w:ascii="Calibri" w:hAnsi="Calibri" w:cs="FrutigerLTStd-Cn"/>
          <w:color w:val="000000"/>
          <w:sz w:val="20"/>
          <w:szCs w:val="20"/>
        </w:rPr>
        <w:t>)</w:t>
      </w:r>
      <w:r>
        <w:rPr>
          <w:rFonts w:ascii="Calibri" w:hAnsi="Calibri" w:cs="FrutigerLTStd-Cn"/>
          <w:color w:val="000000"/>
          <w:sz w:val="20"/>
          <w:szCs w:val="20"/>
        </w:rPr>
        <w:t>.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Фигурки фруктов приятны на ощупь, прекрасно лежат в детской руке, не выскальзывают и стимул</w:t>
      </w:r>
      <w:bookmarkStart w:id="0" w:name="_GoBack"/>
      <w:bookmarkEnd w:id="0"/>
      <w:r>
        <w:rPr>
          <w:rFonts w:ascii="Calibri" w:hAnsi="Calibri" w:cs="FrutigerLTStd-Cn"/>
          <w:color w:val="000000"/>
          <w:sz w:val="20"/>
          <w:szCs w:val="20"/>
        </w:rPr>
        <w:t>ируют подушечки пальцев.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CF3A3A">
        <w:rPr>
          <w:rFonts w:ascii="Calibri" w:hAnsi="Calibri" w:cs="FrutigerLTStd-Cn"/>
          <w:color w:val="000000"/>
          <w:sz w:val="20"/>
          <w:szCs w:val="20"/>
        </w:rPr>
        <w:t>С помощью игры у ребенка увеличивается</w:t>
      </w:r>
      <w:r>
        <w:rPr>
          <w:rFonts w:ascii="Calibri" w:hAnsi="Calibri" w:cs="FrutigerLTStd-Cn"/>
          <w:color w:val="000000"/>
          <w:sz w:val="20"/>
          <w:szCs w:val="20"/>
        </w:rPr>
        <w:t xml:space="preserve"> словарный запас,</w:t>
      </w:r>
      <w:r w:rsidRPr="00CF3A3A">
        <w:rPr>
          <w:rFonts w:ascii="Calibri" w:hAnsi="Calibri" w:cs="FrutigerLTStd-Cn"/>
          <w:color w:val="000000"/>
          <w:sz w:val="20"/>
          <w:szCs w:val="20"/>
        </w:rPr>
        <w:t xml:space="preserve"> развивается мелкая моторика</w:t>
      </w:r>
      <w:r>
        <w:rPr>
          <w:rFonts w:ascii="Calibri" w:hAnsi="Calibri" w:cs="FrutigerLTStd-Cn"/>
          <w:color w:val="000000"/>
          <w:sz w:val="20"/>
          <w:szCs w:val="20"/>
        </w:rPr>
        <w:t xml:space="preserve"> и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такие математические умения, как </w:t>
      </w:r>
      <w:r>
        <w:rPr>
          <w:rFonts w:ascii="Calibri" w:hAnsi="Calibri" w:cs="FrutigerLTStd-Cn"/>
          <w:color w:val="000000"/>
          <w:sz w:val="20"/>
          <w:szCs w:val="20"/>
        </w:rPr>
        <w:t xml:space="preserve">простой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счет, сложение и вычитание</w:t>
      </w:r>
      <w:r>
        <w:rPr>
          <w:rFonts w:ascii="Calibri" w:hAnsi="Calibri" w:cs="FrutigerLTStd-Cn"/>
          <w:color w:val="000000"/>
          <w:sz w:val="20"/>
          <w:szCs w:val="20"/>
        </w:rPr>
        <w:t xml:space="preserve">, </w:t>
      </w:r>
      <w:r w:rsidRPr="00472A8F">
        <w:rPr>
          <w:rFonts w:ascii="Calibri" w:hAnsi="Calibri" w:cs="FrutigerLTStd-Cn"/>
          <w:color w:val="000000"/>
          <w:sz w:val="20"/>
          <w:szCs w:val="20"/>
        </w:rPr>
        <w:t>следование алгоритму.</w:t>
      </w:r>
    </w:p>
    <w:p w:rsidR="00D569B4" w:rsidRPr="00CF3A3A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 w:rsidRPr="00732CCC">
        <w:rPr>
          <w:rFonts w:ascii="Calibri" w:hAnsi="Calibri" w:cs="FrutigerLTStd-Cn"/>
          <w:color w:val="000000"/>
          <w:sz w:val="20"/>
          <w:szCs w:val="20"/>
        </w:rPr>
        <w:t>В набор</w:t>
      </w:r>
      <w:r>
        <w:rPr>
          <w:rFonts w:ascii="Calibri" w:hAnsi="Calibri" w:cs="FrutigerLTStd-Cn"/>
          <w:color w:val="000000"/>
          <w:sz w:val="20"/>
          <w:szCs w:val="20"/>
        </w:rPr>
        <w:t>е: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 </w:t>
      </w:r>
      <w:r w:rsidRPr="00732CCC">
        <w:rPr>
          <w:rFonts w:ascii="Calibri" w:hAnsi="Calibri" w:cs="FrutigerLTStd-Cn"/>
          <w:color w:val="000000"/>
          <w:sz w:val="20"/>
          <w:szCs w:val="20"/>
        </w:rPr>
        <w:t>40 фигурок фруктов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- «Гигантские щипчики» 2шт.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</w:t>
      </w:r>
      <w:r w:rsidRPr="00732CCC">
        <w:rPr>
          <w:rFonts w:ascii="Calibri" w:hAnsi="Calibri" w:cs="FrutigerLTStd-Cn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FrutigerLTStd-Cn"/>
          <w:color w:val="000000"/>
          <w:sz w:val="20"/>
          <w:szCs w:val="20"/>
        </w:rPr>
        <w:t>активити</w:t>
      </w:r>
      <w:proofErr w:type="spellEnd"/>
      <w:r>
        <w:rPr>
          <w:rFonts w:ascii="Calibri" w:hAnsi="Calibri" w:cs="FrutigerLTStd-Cn"/>
          <w:color w:val="000000"/>
          <w:sz w:val="20"/>
          <w:szCs w:val="20"/>
        </w:rPr>
        <w:t>-поле со стрелкой</w:t>
      </w:r>
      <w:r w:rsidRPr="00732CCC">
        <w:rPr>
          <w:rFonts w:ascii="Calibri" w:hAnsi="Calibri" w:cs="FrutigerLTStd-Cn"/>
          <w:color w:val="000000"/>
          <w:sz w:val="20"/>
          <w:szCs w:val="20"/>
        </w:rPr>
        <w:t xml:space="preserve"> 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 xml:space="preserve">-  </w:t>
      </w:r>
      <w:r w:rsidRPr="00732CCC">
        <w:rPr>
          <w:rFonts w:ascii="Calibri" w:hAnsi="Calibri" w:cs="FrutigerLTStd-Cn"/>
          <w:color w:val="000000"/>
          <w:sz w:val="20"/>
          <w:szCs w:val="20"/>
        </w:rPr>
        <w:t>лоток с регулируемой высотой (24х34 см)</w:t>
      </w:r>
    </w:p>
    <w:p w:rsidR="00D569B4" w:rsidRDefault="00D569B4" w:rsidP="00D569B4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D569B4" w:rsidRPr="008C7446" w:rsidRDefault="00D569B4" w:rsidP="00D569B4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  <w:r w:rsidRPr="008C7446">
        <w:rPr>
          <w:rFonts w:ascii="Calibri" w:hAnsi="Calibri" w:cs="FrutigerLTStd-Cn"/>
          <w:b/>
          <w:color w:val="000000"/>
          <w:sz w:val="20"/>
          <w:szCs w:val="20"/>
        </w:rPr>
        <w:t xml:space="preserve">Карточки для занятий с фигурками фруктов вы можете бесплатно скачать на нашем сайте </w:t>
      </w:r>
      <w:hyperlink r:id="rId7" w:history="1"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www</w:t>
        </w:r>
        <w:r w:rsidRPr="008C7446">
          <w:rPr>
            <w:rStyle w:val="a3"/>
            <w:rFonts w:ascii="Calibri" w:hAnsi="Calibri" w:cs="FrutigerLTStd-Cn"/>
            <w:b/>
            <w:sz w:val="20"/>
            <w:szCs w:val="20"/>
          </w:rPr>
          <w:t>.</w:t>
        </w:r>
        <w:proofErr w:type="spellStart"/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mysensorium</w:t>
        </w:r>
        <w:proofErr w:type="spellEnd"/>
        <w:r w:rsidRPr="008C7446">
          <w:rPr>
            <w:rStyle w:val="a3"/>
            <w:rFonts w:ascii="Calibri" w:hAnsi="Calibri" w:cs="FrutigerLTStd-Cn"/>
            <w:b/>
            <w:sz w:val="20"/>
            <w:szCs w:val="20"/>
          </w:rPr>
          <w:t>.</w:t>
        </w:r>
        <w:proofErr w:type="spellStart"/>
        <w:r w:rsidRPr="008C7446">
          <w:rPr>
            <w:rStyle w:val="a3"/>
            <w:rFonts w:ascii="Calibri" w:hAnsi="Calibri" w:cs="FrutigerLTStd-Cn"/>
            <w:b/>
            <w:sz w:val="20"/>
            <w:szCs w:val="20"/>
            <w:lang w:val="en-US"/>
          </w:rPr>
          <w:t>ru</w:t>
        </w:r>
        <w:proofErr w:type="spellEnd"/>
      </w:hyperlink>
      <w:r w:rsidRPr="008C7446">
        <w:rPr>
          <w:rFonts w:ascii="Calibri" w:hAnsi="Calibri" w:cs="FrutigerLTStd-Cn"/>
          <w:b/>
          <w:color w:val="000000"/>
          <w:sz w:val="20"/>
          <w:szCs w:val="20"/>
        </w:rPr>
        <w:t xml:space="preserve"> в Разделе «Материалы для скачивания»</w:t>
      </w:r>
    </w:p>
    <w:p w:rsidR="00D569B4" w:rsidRPr="00D569B4" w:rsidRDefault="00D569B4" w:rsidP="00D569B4"/>
    <w:sectPr w:rsidR="00D569B4" w:rsidRPr="00D569B4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D569B4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ensori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ensoriu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2015-02-25T21:49:00Z</dcterms:modified>
</cp:coreProperties>
</file>